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832" w14:textId="77777777" w:rsidR="004456F6" w:rsidRPr="004456F6" w:rsidRDefault="004B5BBF" w:rsidP="004456F6">
      <w:pPr>
        <w:pStyle w:val="Title"/>
        <w:jc w:val="left"/>
        <w:rPr>
          <w:rFonts w:ascii="Calibri" w:hAnsi="Calibri" w:cs="Calibri"/>
          <w:b/>
          <w:bCs/>
          <w:color w:val="000000" w:themeColor="text1"/>
          <w:sz w:val="28"/>
          <w:szCs w:val="28"/>
        </w:rPr>
      </w:pPr>
      <w:r w:rsidRPr="004456F6">
        <w:rPr>
          <w:rFonts w:ascii="Calibri" w:hAnsi="Calibri" w:cs="Calibri"/>
          <w:b/>
          <w:bCs/>
          <w:color w:val="000000" w:themeColor="text1"/>
          <w:sz w:val="28"/>
          <w:szCs w:val="28"/>
        </w:rPr>
        <w:t>Greater Manchester Care Record</w:t>
      </w:r>
      <w:r w:rsidR="00F37107" w:rsidRPr="004456F6">
        <w:rPr>
          <w:rFonts w:ascii="Calibri" w:hAnsi="Calibri" w:cs="Calibri"/>
          <w:b/>
          <w:bCs/>
          <w:color w:val="000000" w:themeColor="text1"/>
          <w:sz w:val="28"/>
          <w:szCs w:val="28"/>
        </w:rPr>
        <w:t xml:space="preserve"> (</w:t>
      </w:r>
      <w:r w:rsidR="00F352CC" w:rsidRPr="004456F6">
        <w:rPr>
          <w:rFonts w:ascii="Calibri" w:hAnsi="Calibri" w:cs="Calibri"/>
          <w:b/>
          <w:bCs/>
          <w:color w:val="000000" w:themeColor="text1"/>
          <w:sz w:val="28"/>
          <w:szCs w:val="28"/>
        </w:rPr>
        <w:t>V1.0</w:t>
      </w:r>
      <w:r w:rsidR="00F071A3" w:rsidRPr="004456F6">
        <w:rPr>
          <w:rFonts w:ascii="Calibri" w:hAnsi="Calibri" w:cs="Calibri"/>
          <w:b/>
          <w:bCs/>
          <w:color w:val="000000" w:themeColor="text1"/>
          <w:sz w:val="28"/>
          <w:szCs w:val="28"/>
        </w:rPr>
        <w:t>)</w:t>
      </w:r>
      <w:r w:rsidR="004456F6" w:rsidRPr="004456F6">
        <w:rPr>
          <w:rFonts w:ascii="Calibri" w:hAnsi="Calibri" w:cs="Calibri"/>
          <w:b/>
          <w:bCs/>
          <w:color w:val="000000" w:themeColor="text1"/>
          <w:sz w:val="28"/>
          <w:szCs w:val="28"/>
        </w:rPr>
        <w:t xml:space="preserve"> </w:t>
      </w:r>
    </w:p>
    <w:p w14:paraId="6FBC22EF" w14:textId="04726458" w:rsidR="00800CB1" w:rsidRPr="004456F6" w:rsidRDefault="00800CB1" w:rsidP="004456F6">
      <w:pPr>
        <w:pStyle w:val="Title"/>
        <w:jc w:val="left"/>
        <w:rPr>
          <w:rFonts w:ascii="Calibri" w:hAnsi="Calibri" w:cs="Calibri"/>
          <w:b/>
          <w:bCs/>
          <w:color w:val="000000" w:themeColor="text1"/>
          <w:sz w:val="28"/>
          <w:szCs w:val="28"/>
        </w:rPr>
      </w:pPr>
      <w:r w:rsidRPr="004456F6">
        <w:rPr>
          <w:rFonts w:ascii="Calibri" w:hAnsi="Calibri" w:cs="Calibri"/>
          <w:b/>
          <w:bCs/>
          <w:color w:val="000000" w:themeColor="text1"/>
          <w:sz w:val="28"/>
          <w:szCs w:val="28"/>
        </w:rPr>
        <w:t>Standard Operating Procedure</w:t>
      </w:r>
    </w:p>
    <w:p w14:paraId="1F95239C" w14:textId="14EF0B49" w:rsidR="0006474E" w:rsidRPr="004456F6" w:rsidRDefault="00453700" w:rsidP="004456F6">
      <w:pPr>
        <w:pStyle w:val="Heading1"/>
        <w:spacing w:before="0" w:line="240" w:lineRule="auto"/>
        <w:rPr>
          <w:rFonts w:ascii="Calibri" w:hAnsi="Calibri" w:cs="Calibri"/>
          <w:color w:val="000000" w:themeColor="text1"/>
        </w:rPr>
      </w:pPr>
      <w:bookmarkStart w:id="0" w:name="_Toc417397363"/>
      <w:r w:rsidRPr="004456F6">
        <w:rPr>
          <w:rFonts w:ascii="Calibri" w:hAnsi="Calibri" w:cs="Calibri"/>
          <w:color w:val="000000" w:themeColor="text1"/>
        </w:rPr>
        <w:t>Purpose</w:t>
      </w:r>
      <w:bookmarkEnd w:id="0"/>
    </w:p>
    <w:p w14:paraId="3783EA05" w14:textId="44383EBB" w:rsidR="00FC187A" w:rsidRPr="004456F6" w:rsidRDefault="00216E83" w:rsidP="004456F6">
      <w:pPr>
        <w:pStyle w:val="ListParagraph"/>
        <w:spacing w:after="0" w:line="240" w:lineRule="auto"/>
        <w:rPr>
          <w:rFonts w:ascii="Calibri" w:hAnsi="Calibri" w:cs="Calibri"/>
          <w:color w:val="000000" w:themeColor="text1"/>
        </w:rPr>
      </w:pPr>
      <w:r w:rsidRPr="004456F6">
        <w:rPr>
          <w:rFonts w:ascii="Calibri" w:hAnsi="Calibri" w:cs="Calibri"/>
          <w:color w:val="000000" w:themeColor="text1"/>
        </w:rPr>
        <w:t>Support the appropriate u</w:t>
      </w:r>
      <w:r w:rsidR="00FC187A" w:rsidRPr="004456F6">
        <w:rPr>
          <w:rFonts w:ascii="Calibri" w:hAnsi="Calibri" w:cs="Calibri"/>
          <w:color w:val="000000" w:themeColor="text1"/>
        </w:rPr>
        <w:t xml:space="preserve">se of </w:t>
      </w:r>
      <w:r w:rsidR="004B5BBF" w:rsidRPr="004456F6">
        <w:rPr>
          <w:rFonts w:ascii="Calibri" w:hAnsi="Calibri" w:cs="Calibri"/>
          <w:color w:val="000000" w:themeColor="text1"/>
        </w:rPr>
        <w:t>Greater Manchester Care Record (GMCR)</w:t>
      </w:r>
    </w:p>
    <w:p w14:paraId="5AB58D31" w14:textId="16E32FFD" w:rsidR="00453700" w:rsidRPr="004456F6" w:rsidRDefault="00FC187A" w:rsidP="004456F6">
      <w:pPr>
        <w:pStyle w:val="ListParagraph"/>
        <w:spacing w:after="0" w:line="240" w:lineRule="auto"/>
        <w:rPr>
          <w:rFonts w:ascii="Calibri" w:hAnsi="Calibri" w:cs="Calibri"/>
          <w:color w:val="000000" w:themeColor="text1"/>
        </w:rPr>
      </w:pPr>
      <w:r w:rsidRPr="004456F6">
        <w:rPr>
          <w:rFonts w:ascii="Calibri" w:hAnsi="Calibri" w:cs="Calibri"/>
          <w:color w:val="000000" w:themeColor="text1"/>
        </w:rPr>
        <w:t xml:space="preserve">To assist in </w:t>
      </w:r>
      <w:r w:rsidR="00236D33" w:rsidRPr="004456F6">
        <w:rPr>
          <w:rFonts w:ascii="Calibri" w:hAnsi="Calibri" w:cs="Calibri"/>
          <w:color w:val="000000" w:themeColor="text1"/>
        </w:rPr>
        <w:t xml:space="preserve">the </w:t>
      </w:r>
      <w:r w:rsidR="004456F6" w:rsidRPr="004456F6">
        <w:rPr>
          <w:rFonts w:ascii="Calibri" w:hAnsi="Calibri" w:cs="Calibri"/>
          <w:color w:val="000000" w:themeColor="text1"/>
        </w:rPr>
        <w:t>decision-making</w:t>
      </w:r>
      <w:r w:rsidRPr="004456F6">
        <w:rPr>
          <w:rFonts w:ascii="Calibri" w:hAnsi="Calibri" w:cs="Calibri"/>
          <w:color w:val="000000" w:themeColor="text1"/>
        </w:rPr>
        <w:t xml:space="preserve"> process for the use of </w:t>
      </w:r>
      <w:r w:rsidR="004B5BBF" w:rsidRPr="004456F6">
        <w:rPr>
          <w:rFonts w:ascii="Calibri" w:hAnsi="Calibri" w:cs="Calibri"/>
          <w:color w:val="000000" w:themeColor="text1"/>
        </w:rPr>
        <w:t xml:space="preserve">GMCR </w:t>
      </w:r>
      <w:r w:rsidRPr="004456F6">
        <w:rPr>
          <w:rFonts w:ascii="Calibri" w:hAnsi="Calibri" w:cs="Calibri"/>
          <w:color w:val="000000" w:themeColor="text1"/>
        </w:rPr>
        <w:t>to provide better treatment of patients</w:t>
      </w:r>
      <w:r w:rsidR="00453700" w:rsidRPr="004456F6">
        <w:rPr>
          <w:rFonts w:ascii="Calibri" w:hAnsi="Calibri" w:cs="Calibri"/>
          <w:color w:val="000000" w:themeColor="text1"/>
        </w:rPr>
        <w:t>.</w:t>
      </w:r>
    </w:p>
    <w:p w14:paraId="35116311" w14:textId="77777777" w:rsidR="004456F6" w:rsidRPr="004456F6" w:rsidRDefault="004456F6" w:rsidP="004456F6">
      <w:pPr>
        <w:pStyle w:val="ListParagraph"/>
        <w:numPr>
          <w:ilvl w:val="0"/>
          <w:numId w:val="0"/>
        </w:numPr>
        <w:spacing w:after="0" w:line="240" w:lineRule="auto"/>
        <w:ind w:left="360"/>
        <w:rPr>
          <w:rFonts w:ascii="Calibri" w:hAnsi="Calibri" w:cs="Calibri"/>
          <w:color w:val="000000" w:themeColor="text1"/>
        </w:rPr>
      </w:pPr>
    </w:p>
    <w:p w14:paraId="01F686AB" w14:textId="77777777" w:rsidR="00800CB1" w:rsidRPr="004456F6" w:rsidRDefault="00800CB1" w:rsidP="004456F6">
      <w:pPr>
        <w:pStyle w:val="Heading1"/>
        <w:spacing w:before="0" w:line="240" w:lineRule="auto"/>
        <w:rPr>
          <w:rFonts w:ascii="Calibri" w:hAnsi="Calibri" w:cs="Calibri"/>
          <w:color w:val="000000" w:themeColor="text1"/>
        </w:rPr>
      </w:pPr>
      <w:bookmarkStart w:id="1" w:name="_Toc417397364"/>
      <w:r w:rsidRPr="004456F6">
        <w:rPr>
          <w:rFonts w:ascii="Calibri" w:hAnsi="Calibri" w:cs="Calibri"/>
          <w:color w:val="000000" w:themeColor="text1"/>
        </w:rPr>
        <w:t>Scope</w:t>
      </w:r>
      <w:bookmarkEnd w:id="1"/>
    </w:p>
    <w:p w14:paraId="6998F6E1" w14:textId="3FF95C6B" w:rsidR="00800CB1" w:rsidRPr="004456F6" w:rsidRDefault="00FC187A" w:rsidP="004456F6">
      <w:pPr>
        <w:pStyle w:val="ListParagraph"/>
        <w:spacing w:after="0" w:line="240" w:lineRule="auto"/>
        <w:rPr>
          <w:rFonts w:ascii="Calibri" w:hAnsi="Calibri" w:cs="Calibri"/>
          <w:color w:val="000000" w:themeColor="text1"/>
        </w:rPr>
      </w:pPr>
      <w:r w:rsidRPr="004456F6">
        <w:rPr>
          <w:rFonts w:ascii="Calibri" w:hAnsi="Calibri" w:cs="Calibri"/>
          <w:color w:val="000000" w:themeColor="text1"/>
        </w:rPr>
        <w:t xml:space="preserve">This procedure covers the use of </w:t>
      </w:r>
      <w:r w:rsidR="004B5BBF" w:rsidRPr="004456F6">
        <w:rPr>
          <w:rFonts w:ascii="Calibri" w:hAnsi="Calibri" w:cs="Calibri"/>
          <w:color w:val="000000" w:themeColor="text1"/>
        </w:rPr>
        <w:t xml:space="preserve">GMCR </w:t>
      </w:r>
      <w:r w:rsidRPr="004456F6">
        <w:rPr>
          <w:rFonts w:ascii="Calibri" w:hAnsi="Calibri" w:cs="Calibri"/>
          <w:color w:val="000000" w:themeColor="text1"/>
        </w:rPr>
        <w:t xml:space="preserve">to assist </w:t>
      </w:r>
      <w:r w:rsidR="00B4362B" w:rsidRPr="004456F6">
        <w:rPr>
          <w:rFonts w:ascii="Calibri" w:hAnsi="Calibri" w:cs="Calibri"/>
          <w:color w:val="000000" w:themeColor="text1"/>
        </w:rPr>
        <w:t>pharmacy professional</w:t>
      </w:r>
      <w:r w:rsidR="00236D33" w:rsidRPr="004456F6">
        <w:rPr>
          <w:rFonts w:ascii="Calibri" w:hAnsi="Calibri" w:cs="Calibri"/>
          <w:color w:val="000000" w:themeColor="text1"/>
        </w:rPr>
        <w:t xml:space="preserve">s in making </w:t>
      </w:r>
      <w:r w:rsidR="00B4362B" w:rsidRPr="004456F6">
        <w:rPr>
          <w:rFonts w:ascii="Calibri" w:hAnsi="Calibri" w:cs="Calibri"/>
          <w:color w:val="000000" w:themeColor="text1"/>
        </w:rPr>
        <w:t>decisions regarding the care of patients</w:t>
      </w:r>
      <w:r w:rsidR="00236D33" w:rsidRPr="004456F6">
        <w:rPr>
          <w:rFonts w:ascii="Calibri" w:hAnsi="Calibri" w:cs="Calibri"/>
          <w:color w:val="000000" w:themeColor="text1"/>
        </w:rPr>
        <w:t>,</w:t>
      </w:r>
      <w:r w:rsidR="00B4362B" w:rsidRPr="004456F6">
        <w:rPr>
          <w:rFonts w:ascii="Calibri" w:hAnsi="Calibri" w:cs="Calibri"/>
          <w:color w:val="000000" w:themeColor="text1"/>
        </w:rPr>
        <w:t xml:space="preserve"> facilitating better patient care.</w:t>
      </w:r>
    </w:p>
    <w:p w14:paraId="2C440EC0" w14:textId="77777777" w:rsidR="00800CB1" w:rsidRPr="004456F6" w:rsidRDefault="00800CB1" w:rsidP="00236D33">
      <w:pPr>
        <w:pStyle w:val="ListParagraph"/>
        <w:numPr>
          <w:ilvl w:val="0"/>
          <w:numId w:val="0"/>
        </w:numPr>
        <w:ind w:left="360"/>
        <w:rPr>
          <w:rFonts w:ascii="Calibri" w:hAnsi="Calibri" w:cs="Calibri"/>
          <w:color w:val="000000" w:themeColor="text1"/>
        </w:rPr>
      </w:pPr>
    </w:p>
    <w:tbl>
      <w:tblPr>
        <w:tblStyle w:val="TableNumark"/>
        <w:tblW w:w="9663" w:type="dxa"/>
        <w:tblInd w:w="-289" w:type="dxa"/>
        <w:tblLook w:val="04A0" w:firstRow="1" w:lastRow="0" w:firstColumn="1" w:lastColumn="0" w:noHBand="0" w:noVBand="1"/>
      </w:tblPr>
      <w:tblGrid>
        <w:gridCol w:w="415"/>
        <w:gridCol w:w="6847"/>
        <w:gridCol w:w="2401"/>
      </w:tblGrid>
      <w:tr w:rsidR="004456F6" w:rsidRPr="004456F6" w14:paraId="6F919A46" w14:textId="77777777" w:rsidTr="00A4139F">
        <w:trPr>
          <w:cnfStyle w:val="100000000000" w:firstRow="1" w:lastRow="0" w:firstColumn="0" w:lastColumn="0" w:oddVBand="0" w:evenVBand="0" w:oddHBand="0" w:evenHBand="0" w:firstRowFirstColumn="0" w:firstRowLastColumn="0" w:lastRowFirstColumn="0" w:lastRowLastColumn="0"/>
          <w:trHeight w:val="283"/>
        </w:trPr>
        <w:tc>
          <w:tcPr>
            <w:tcW w:w="415" w:type="dxa"/>
          </w:tcPr>
          <w:p w14:paraId="49F6B3A4" w14:textId="77777777" w:rsidR="00320B3D" w:rsidRPr="004456F6" w:rsidRDefault="00320B3D" w:rsidP="00320B3D">
            <w:pPr>
              <w:rPr>
                <w:rFonts w:ascii="Calibri" w:hAnsi="Calibri" w:cs="Calibri"/>
                <w:color w:val="000000" w:themeColor="text1"/>
              </w:rPr>
            </w:pPr>
          </w:p>
        </w:tc>
        <w:tc>
          <w:tcPr>
            <w:tcW w:w="6847" w:type="dxa"/>
          </w:tcPr>
          <w:p w14:paraId="185676E4" w14:textId="77777777" w:rsidR="00320B3D" w:rsidRPr="004456F6" w:rsidRDefault="00320B3D">
            <w:pPr>
              <w:rPr>
                <w:rFonts w:ascii="Calibri" w:hAnsi="Calibri" w:cs="Calibri"/>
                <w:color w:val="000000" w:themeColor="text1"/>
              </w:rPr>
            </w:pPr>
            <w:r w:rsidRPr="004456F6">
              <w:rPr>
                <w:rFonts w:ascii="Calibri" w:hAnsi="Calibri" w:cs="Calibri"/>
                <w:color w:val="000000" w:themeColor="text1"/>
              </w:rPr>
              <w:t>Procedure</w:t>
            </w:r>
          </w:p>
        </w:tc>
        <w:tc>
          <w:tcPr>
            <w:tcW w:w="2396" w:type="dxa"/>
          </w:tcPr>
          <w:p w14:paraId="481BDA46" w14:textId="77777777" w:rsidR="00320B3D" w:rsidRPr="004456F6" w:rsidRDefault="00320B3D">
            <w:pPr>
              <w:rPr>
                <w:rFonts w:ascii="Calibri" w:hAnsi="Calibri" w:cs="Calibri"/>
                <w:color w:val="000000" w:themeColor="text1"/>
              </w:rPr>
            </w:pPr>
            <w:r w:rsidRPr="004456F6">
              <w:rPr>
                <w:rFonts w:ascii="Calibri" w:hAnsi="Calibri" w:cs="Calibri"/>
                <w:color w:val="000000" w:themeColor="text1"/>
              </w:rPr>
              <w:t>Responsibility</w:t>
            </w:r>
          </w:p>
        </w:tc>
      </w:tr>
      <w:tr w:rsidR="004456F6" w:rsidRPr="004456F6" w14:paraId="6D5C2A4D" w14:textId="77777777" w:rsidTr="00A4139F">
        <w:trPr>
          <w:trHeight w:val="283"/>
        </w:trPr>
        <w:tc>
          <w:tcPr>
            <w:tcW w:w="9658" w:type="dxa"/>
            <w:gridSpan w:val="3"/>
            <w:shd w:val="clear" w:color="auto" w:fill="D9D9D9" w:themeFill="background2" w:themeFillShade="D9"/>
          </w:tcPr>
          <w:p w14:paraId="3FD87062" w14:textId="0A467CED" w:rsidR="00A4139F" w:rsidRPr="004456F6" w:rsidRDefault="00A4139F" w:rsidP="004E7F19">
            <w:pPr>
              <w:jc w:val="center"/>
              <w:rPr>
                <w:rFonts w:ascii="Calibri" w:hAnsi="Calibri" w:cs="Calibri"/>
                <w:color w:val="000000" w:themeColor="text1"/>
              </w:rPr>
            </w:pPr>
            <w:r w:rsidRPr="004456F6">
              <w:rPr>
                <w:rFonts w:ascii="Calibri" w:hAnsi="Calibri" w:cs="Calibri"/>
                <w:b/>
                <w:color w:val="000000" w:themeColor="text1"/>
              </w:rPr>
              <w:t>Procedure prior to accessing GMCR</w:t>
            </w:r>
          </w:p>
        </w:tc>
      </w:tr>
      <w:tr w:rsidR="004456F6" w:rsidRPr="004456F6" w14:paraId="4771BA6A" w14:textId="77777777" w:rsidTr="00A4139F">
        <w:trPr>
          <w:trHeight w:val="283"/>
        </w:trPr>
        <w:tc>
          <w:tcPr>
            <w:tcW w:w="415" w:type="dxa"/>
          </w:tcPr>
          <w:p w14:paraId="03CFCFDA" w14:textId="77777777" w:rsidR="00320B3D" w:rsidRPr="004456F6" w:rsidRDefault="00320B3D" w:rsidP="00320B3D">
            <w:pPr>
              <w:jc w:val="center"/>
              <w:rPr>
                <w:rFonts w:ascii="Calibri" w:hAnsi="Calibri" w:cs="Calibri"/>
                <w:color w:val="000000" w:themeColor="text1"/>
              </w:rPr>
            </w:pPr>
            <w:r w:rsidRPr="004456F6">
              <w:rPr>
                <w:rFonts w:ascii="Calibri" w:hAnsi="Calibri" w:cs="Calibri"/>
                <w:color w:val="000000" w:themeColor="text1"/>
              </w:rPr>
              <w:t>1</w:t>
            </w:r>
          </w:p>
        </w:tc>
        <w:tc>
          <w:tcPr>
            <w:tcW w:w="6847" w:type="dxa"/>
          </w:tcPr>
          <w:p w14:paraId="0B94DA01" w14:textId="77777777" w:rsidR="00320B3D" w:rsidRDefault="004B5BBF">
            <w:pPr>
              <w:rPr>
                <w:rFonts w:ascii="Calibri" w:hAnsi="Calibri" w:cs="Calibri"/>
                <w:color w:val="000000" w:themeColor="text1"/>
              </w:rPr>
            </w:pPr>
            <w:r w:rsidRPr="004456F6">
              <w:rPr>
                <w:rFonts w:ascii="Calibri" w:hAnsi="Calibri" w:cs="Calibri"/>
                <w:color w:val="000000" w:themeColor="text1"/>
              </w:rPr>
              <w:t xml:space="preserve">GMCR </w:t>
            </w:r>
            <w:r w:rsidR="00B4362B" w:rsidRPr="004456F6">
              <w:rPr>
                <w:rFonts w:ascii="Calibri" w:hAnsi="Calibri" w:cs="Calibri"/>
                <w:color w:val="000000" w:themeColor="text1"/>
              </w:rPr>
              <w:t>should only be accessed by Registered Pharmacists and Registered Technicians</w:t>
            </w:r>
          </w:p>
          <w:p w14:paraId="566585AE" w14:textId="228CB8A8" w:rsidR="004456F6" w:rsidRPr="004456F6" w:rsidRDefault="004456F6">
            <w:pPr>
              <w:rPr>
                <w:rFonts w:ascii="Calibri" w:hAnsi="Calibri" w:cs="Calibri"/>
                <w:color w:val="000000" w:themeColor="text1"/>
              </w:rPr>
            </w:pPr>
          </w:p>
        </w:tc>
        <w:tc>
          <w:tcPr>
            <w:tcW w:w="2396" w:type="dxa"/>
          </w:tcPr>
          <w:p w14:paraId="0FC659DA" w14:textId="77777777" w:rsidR="00DA147C" w:rsidRPr="004456F6" w:rsidRDefault="00B4362B">
            <w:pPr>
              <w:rPr>
                <w:rFonts w:ascii="Calibri" w:hAnsi="Calibri" w:cs="Calibri"/>
                <w:color w:val="000000" w:themeColor="text1"/>
              </w:rPr>
            </w:pPr>
            <w:r w:rsidRPr="004456F6">
              <w:rPr>
                <w:rFonts w:ascii="Calibri" w:hAnsi="Calibri" w:cs="Calibri"/>
                <w:color w:val="000000" w:themeColor="text1"/>
              </w:rPr>
              <w:t>R</w:t>
            </w:r>
            <w:r w:rsidR="00DA147C" w:rsidRPr="004456F6">
              <w:rPr>
                <w:rFonts w:ascii="Calibri" w:hAnsi="Calibri" w:cs="Calibri"/>
                <w:color w:val="000000" w:themeColor="text1"/>
              </w:rPr>
              <w:t xml:space="preserve">esponsible </w:t>
            </w:r>
            <w:r w:rsidRPr="004456F6">
              <w:rPr>
                <w:rFonts w:ascii="Calibri" w:hAnsi="Calibri" w:cs="Calibri"/>
                <w:color w:val="000000" w:themeColor="text1"/>
              </w:rPr>
              <w:t>P</w:t>
            </w:r>
            <w:r w:rsidR="00DA147C" w:rsidRPr="004456F6">
              <w:rPr>
                <w:rFonts w:ascii="Calibri" w:hAnsi="Calibri" w:cs="Calibri"/>
                <w:color w:val="000000" w:themeColor="text1"/>
              </w:rPr>
              <w:t>harmacist</w:t>
            </w:r>
          </w:p>
        </w:tc>
      </w:tr>
      <w:tr w:rsidR="004456F6" w:rsidRPr="004456F6" w14:paraId="7380C932" w14:textId="77777777" w:rsidTr="00A4139F">
        <w:trPr>
          <w:trHeight w:val="283"/>
        </w:trPr>
        <w:tc>
          <w:tcPr>
            <w:tcW w:w="415" w:type="dxa"/>
          </w:tcPr>
          <w:p w14:paraId="71095384" w14:textId="77777777" w:rsidR="00B4362B" w:rsidRPr="004456F6" w:rsidRDefault="00B4362B" w:rsidP="00320B3D">
            <w:pPr>
              <w:jc w:val="center"/>
              <w:rPr>
                <w:rFonts w:ascii="Calibri" w:hAnsi="Calibri" w:cs="Calibri"/>
                <w:color w:val="000000" w:themeColor="text1"/>
              </w:rPr>
            </w:pPr>
            <w:r w:rsidRPr="004456F6">
              <w:rPr>
                <w:rFonts w:ascii="Calibri" w:hAnsi="Calibri" w:cs="Calibri"/>
                <w:color w:val="000000" w:themeColor="text1"/>
              </w:rPr>
              <w:t>2</w:t>
            </w:r>
          </w:p>
        </w:tc>
        <w:tc>
          <w:tcPr>
            <w:tcW w:w="6847" w:type="dxa"/>
          </w:tcPr>
          <w:p w14:paraId="79C24A11" w14:textId="77777777" w:rsidR="00B4362B" w:rsidRDefault="004B5BBF" w:rsidP="00AC6739">
            <w:pPr>
              <w:rPr>
                <w:rFonts w:ascii="Calibri" w:hAnsi="Calibri" w:cs="Calibri"/>
                <w:color w:val="000000" w:themeColor="text1"/>
              </w:rPr>
            </w:pPr>
            <w:r w:rsidRPr="004456F6">
              <w:rPr>
                <w:rFonts w:ascii="Calibri" w:hAnsi="Calibri" w:cs="Calibri"/>
                <w:color w:val="000000" w:themeColor="text1"/>
              </w:rPr>
              <w:t xml:space="preserve">GMCR </w:t>
            </w:r>
            <w:r w:rsidR="00B4362B" w:rsidRPr="004456F6">
              <w:rPr>
                <w:rFonts w:ascii="Calibri" w:hAnsi="Calibri" w:cs="Calibri"/>
                <w:color w:val="000000" w:themeColor="text1"/>
              </w:rPr>
              <w:t>training</w:t>
            </w:r>
            <w:r w:rsidR="00A4139F" w:rsidRPr="004456F6">
              <w:rPr>
                <w:rFonts w:ascii="Calibri" w:hAnsi="Calibri" w:cs="Calibri"/>
                <w:color w:val="000000" w:themeColor="text1"/>
              </w:rPr>
              <w:t xml:space="preserve">/Video </w:t>
            </w:r>
            <w:r w:rsidR="00B4362B" w:rsidRPr="004456F6">
              <w:rPr>
                <w:rFonts w:ascii="Calibri" w:hAnsi="Calibri" w:cs="Calibri"/>
                <w:color w:val="000000" w:themeColor="text1"/>
              </w:rPr>
              <w:t xml:space="preserve">- </w:t>
            </w:r>
            <w:r w:rsidRPr="004456F6">
              <w:rPr>
                <w:rFonts w:ascii="Calibri" w:hAnsi="Calibri" w:cs="Calibri"/>
                <w:color w:val="000000" w:themeColor="text1"/>
              </w:rPr>
              <w:t>Greater Manchester Care Record</w:t>
            </w:r>
            <w:r w:rsidR="00B4362B" w:rsidRPr="004456F6">
              <w:rPr>
                <w:rFonts w:ascii="Calibri" w:hAnsi="Calibri" w:cs="Calibri"/>
                <w:color w:val="000000" w:themeColor="text1"/>
              </w:rPr>
              <w:t xml:space="preserve"> </w:t>
            </w:r>
            <w:r w:rsidR="00AC6739" w:rsidRPr="004456F6">
              <w:rPr>
                <w:rFonts w:ascii="Calibri" w:hAnsi="Calibri" w:cs="Calibri"/>
                <w:color w:val="000000" w:themeColor="text1"/>
              </w:rPr>
              <w:t>C</w:t>
            </w:r>
            <w:r w:rsidR="00B4362B" w:rsidRPr="004456F6">
              <w:rPr>
                <w:rFonts w:ascii="Calibri" w:hAnsi="Calibri" w:cs="Calibri"/>
                <w:color w:val="000000" w:themeColor="text1"/>
              </w:rPr>
              <w:t xml:space="preserve">ommunity </w:t>
            </w:r>
            <w:r w:rsidR="00AC6739" w:rsidRPr="004456F6">
              <w:rPr>
                <w:rFonts w:ascii="Calibri" w:hAnsi="Calibri" w:cs="Calibri"/>
                <w:color w:val="000000" w:themeColor="text1"/>
              </w:rPr>
              <w:t>P</w:t>
            </w:r>
            <w:r w:rsidR="00B4362B" w:rsidRPr="004456F6">
              <w:rPr>
                <w:rFonts w:ascii="Calibri" w:hAnsi="Calibri" w:cs="Calibri"/>
                <w:color w:val="000000" w:themeColor="text1"/>
              </w:rPr>
              <w:t xml:space="preserve">harmacy </w:t>
            </w:r>
            <w:r w:rsidR="00A4139F" w:rsidRPr="004456F6">
              <w:rPr>
                <w:rFonts w:ascii="Calibri" w:hAnsi="Calibri" w:cs="Calibri"/>
                <w:color w:val="000000" w:themeColor="text1"/>
              </w:rPr>
              <w:t xml:space="preserve">training </w:t>
            </w:r>
            <w:r w:rsidR="00B4362B" w:rsidRPr="004456F6">
              <w:rPr>
                <w:rFonts w:ascii="Calibri" w:hAnsi="Calibri" w:cs="Calibri"/>
                <w:color w:val="000000" w:themeColor="text1"/>
              </w:rPr>
              <w:t xml:space="preserve">must be completed prior to accessing </w:t>
            </w:r>
            <w:r w:rsidR="00A4139F" w:rsidRPr="004456F6">
              <w:rPr>
                <w:rFonts w:ascii="Calibri" w:hAnsi="Calibri" w:cs="Calibri"/>
                <w:color w:val="000000" w:themeColor="text1"/>
              </w:rPr>
              <w:t>GMCR</w:t>
            </w:r>
          </w:p>
          <w:p w14:paraId="0DD5D515" w14:textId="687C0B16" w:rsidR="004456F6" w:rsidRPr="004456F6" w:rsidRDefault="004456F6" w:rsidP="00AC6739">
            <w:pPr>
              <w:rPr>
                <w:rFonts w:ascii="Calibri" w:hAnsi="Calibri" w:cs="Calibri"/>
                <w:color w:val="000000" w:themeColor="text1"/>
              </w:rPr>
            </w:pPr>
          </w:p>
        </w:tc>
        <w:tc>
          <w:tcPr>
            <w:tcW w:w="2396" w:type="dxa"/>
          </w:tcPr>
          <w:p w14:paraId="5F5C5048" w14:textId="77777777" w:rsidR="00B4362B" w:rsidRPr="004456F6" w:rsidRDefault="00DD58CE">
            <w:pPr>
              <w:rPr>
                <w:rFonts w:ascii="Calibri" w:hAnsi="Calibri" w:cs="Calibri"/>
                <w:color w:val="000000" w:themeColor="text1"/>
              </w:rPr>
            </w:pPr>
            <w:r w:rsidRPr="004456F6">
              <w:rPr>
                <w:rFonts w:ascii="Calibri" w:hAnsi="Calibri" w:cs="Calibri"/>
                <w:color w:val="000000" w:themeColor="text1"/>
              </w:rPr>
              <w:t>Pharmacist/</w:t>
            </w:r>
            <w:r w:rsidR="00B4362B" w:rsidRPr="004456F6">
              <w:rPr>
                <w:rFonts w:ascii="Calibri" w:hAnsi="Calibri" w:cs="Calibri"/>
                <w:color w:val="000000" w:themeColor="text1"/>
              </w:rPr>
              <w:t>Technician</w:t>
            </w:r>
          </w:p>
        </w:tc>
      </w:tr>
      <w:tr w:rsidR="004456F6" w:rsidRPr="004456F6" w14:paraId="1FA2E198" w14:textId="77777777" w:rsidTr="00A4139F">
        <w:trPr>
          <w:trHeight w:val="283"/>
        </w:trPr>
        <w:tc>
          <w:tcPr>
            <w:tcW w:w="415" w:type="dxa"/>
          </w:tcPr>
          <w:p w14:paraId="360E7657" w14:textId="02229086" w:rsidR="00AC6739" w:rsidRPr="004456F6" w:rsidRDefault="00AC6739" w:rsidP="00320B3D">
            <w:pPr>
              <w:jc w:val="center"/>
              <w:rPr>
                <w:rFonts w:ascii="Calibri" w:hAnsi="Calibri" w:cs="Calibri"/>
                <w:color w:val="000000" w:themeColor="text1"/>
              </w:rPr>
            </w:pPr>
            <w:r w:rsidRPr="004456F6">
              <w:rPr>
                <w:rFonts w:ascii="Calibri" w:hAnsi="Calibri" w:cs="Calibri"/>
                <w:color w:val="000000" w:themeColor="text1"/>
              </w:rPr>
              <w:t>3</w:t>
            </w:r>
          </w:p>
        </w:tc>
        <w:tc>
          <w:tcPr>
            <w:tcW w:w="6847" w:type="dxa"/>
          </w:tcPr>
          <w:p w14:paraId="7F134CD8" w14:textId="77777777" w:rsidR="00AC6739" w:rsidRDefault="00AC6739" w:rsidP="0006510B">
            <w:pPr>
              <w:rPr>
                <w:rFonts w:ascii="Calibri" w:hAnsi="Calibri" w:cs="Calibri"/>
                <w:color w:val="000000" w:themeColor="text1"/>
              </w:rPr>
            </w:pPr>
            <w:r w:rsidRPr="004456F6">
              <w:rPr>
                <w:rFonts w:ascii="Calibri" w:hAnsi="Calibri" w:cs="Calibri"/>
                <w:color w:val="000000" w:themeColor="text1"/>
              </w:rPr>
              <w:t>User assurance form to be completed (see appendix</w:t>
            </w:r>
            <w:r w:rsidR="0006510B" w:rsidRPr="004456F6">
              <w:rPr>
                <w:rFonts w:ascii="Calibri" w:hAnsi="Calibri" w:cs="Calibri"/>
                <w:color w:val="000000" w:themeColor="text1"/>
              </w:rPr>
              <w:t xml:space="preserve"> 1 &amp; 2) </w:t>
            </w:r>
            <w:r w:rsidRPr="004456F6">
              <w:rPr>
                <w:rFonts w:ascii="Calibri" w:hAnsi="Calibri" w:cs="Calibri"/>
                <w:color w:val="000000" w:themeColor="text1"/>
              </w:rPr>
              <w:t xml:space="preserve">and account request to be made by GMSS service portal </w:t>
            </w:r>
            <w:r w:rsidR="0006510B" w:rsidRPr="004456F6">
              <w:rPr>
                <w:rFonts w:ascii="Calibri" w:hAnsi="Calibri" w:cs="Calibri"/>
                <w:color w:val="000000" w:themeColor="text1"/>
              </w:rPr>
              <w:t xml:space="preserve">by the nominated GMCR Governance Person. A copy of the assurance form must be attached with the request. </w:t>
            </w:r>
          </w:p>
          <w:p w14:paraId="63DEAE1C" w14:textId="2DA070C7" w:rsidR="004456F6" w:rsidRPr="004456F6" w:rsidDel="004B5BBF" w:rsidRDefault="004456F6" w:rsidP="0006510B">
            <w:pPr>
              <w:rPr>
                <w:rFonts w:ascii="Calibri" w:hAnsi="Calibri" w:cs="Calibri"/>
                <w:color w:val="000000" w:themeColor="text1"/>
              </w:rPr>
            </w:pPr>
          </w:p>
        </w:tc>
        <w:tc>
          <w:tcPr>
            <w:tcW w:w="2396" w:type="dxa"/>
          </w:tcPr>
          <w:p w14:paraId="70CA6573" w14:textId="161DD786" w:rsidR="00AC6739" w:rsidRPr="004456F6" w:rsidRDefault="00AC6739">
            <w:pPr>
              <w:rPr>
                <w:rFonts w:ascii="Calibri" w:hAnsi="Calibri" w:cs="Calibri"/>
                <w:color w:val="000000" w:themeColor="text1"/>
              </w:rPr>
            </w:pPr>
            <w:r w:rsidRPr="004456F6">
              <w:rPr>
                <w:rFonts w:ascii="Calibri" w:hAnsi="Calibri" w:cs="Calibri"/>
                <w:color w:val="000000" w:themeColor="text1"/>
              </w:rPr>
              <w:t>Responsible Pharmacist</w:t>
            </w:r>
          </w:p>
        </w:tc>
      </w:tr>
      <w:tr w:rsidR="004456F6" w:rsidRPr="004456F6" w14:paraId="21BE26F2" w14:textId="77777777" w:rsidTr="00A4139F">
        <w:trPr>
          <w:trHeight w:val="283"/>
        </w:trPr>
        <w:tc>
          <w:tcPr>
            <w:tcW w:w="415" w:type="dxa"/>
          </w:tcPr>
          <w:p w14:paraId="5E5BC18A" w14:textId="627CC981" w:rsidR="00320B3D" w:rsidRPr="004456F6" w:rsidRDefault="00AC6739" w:rsidP="00320B3D">
            <w:pPr>
              <w:jc w:val="center"/>
              <w:rPr>
                <w:rFonts w:ascii="Calibri" w:hAnsi="Calibri" w:cs="Calibri"/>
                <w:color w:val="000000" w:themeColor="text1"/>
              </w:rPr>
            </w:pPr>
            <w:r w:rsidRPr="004456F6">
              <w:rPr>
                <w:rFonts w:ascii="Calibri" w:hAnsi="Calibri" w:cs="Calibri"/>
                <w:color w:val="000000" w:themeColor="text1"/>
              </w:rPr>
              <w:t>4</w:t>
            </w:r>
          </w:p>
        </w:tc>
        <w:tc>
          <w:tcPr>
            <w:tcW w:w="6847" w:type="dxa"/>
          </w:tcPr>
          <w:p w14:paraId="6E4E9C05" w14:textId="77777777" w:rsidR="00320B3D" w:rsidRDefault="00C62B81" w:rsidP="00CE1AA9">
            <w:pPr>
              <w:rPr>
                <w:rFonts w:ascii="Calibri" w:hAnsi="Calibri" w:cs="Calibri"/>
                <w:color w:val="000000" w:themeColor="text1"/>
              </w:rPr>
            </w:pPr>
            <w:r w:rsidRPr="004456F6">
              <w:rPr>
                <w:rFonts w:ascii="Calibri" w:hAnsi="Calibri" w:cs="Calibri"/>
                <w:color w:val="000000" w:themeColor="text1"/>
              </w:rPr>
              <w:t xml:space="preserve">You must always use your own </w:t>
            </w:r>
            <w:r w:rsidR="00AC6739" w:rsidRPr="004456F6">
              <w:rPr>
                <w:rFonts w:ascii="Calibri" w:hAnsi="Calibri" w:cs="Calibri"/>
                <w:color w:val="000000" w:themeColor="text1"/>
              </w:rPr>
              <w:t xml:space="preserve">log in </w:t>
            </w:r>
            <w:proofErr w:type="gramStart"/>
            <w:r w:rsidR="00AC6739" w:rsidRPr="004456F6">
              <w:rPr>
                <w:rFonts w:ascii="Calibri" w:hAnsi="Calibri" w:cs="Calibri"/>
                <w:color w:val="000000" w:themeColor="text1"/>
              </w:rPr>
              <w:t>details</w:t>
            </w:r>
            <w:proofErr w:type="gramEnd"/>
            <w:r w:rsidR="00AC6739" w:rsidRPr="004456F6">
              <w:rPr>
                <w:rFonts w:ascii="Calibri" w:hAnsi="Calibri" w:cs="Calibri"/>
                <w:color w:val="000000" w:themeColor="text1"/>
              </w:rPr>
              <w:t xml:space="preserve"> to view patients details on GMCR</w:t>
            </w:r>
          </w:p>
          <w:p w14:paraId="011CC62B" w14:textId="2277F068" w:rsidR="004456F6" w:rsidRPr="004456F6" w:rsidRDefault="004456F6" w:rsidP="00CE1AA9">
            <w:pPr>
              <w:rPr>
                <w:rFonts w:ascii="Calibri" w:hAnsi="Calibri" w:cs="Calibri"/>
                <w:color w:val="000000" w:themeColor="text1"/>
              </w:rPr>
            </w:pPr>
          </w:p>
        </w:tc>
        <w:tc>
          <w:tcPr>
            <w:tcW w:w="2396" w:type="dxa"/>
          </w:tcPr>
          <w:p w14:paraId="47EB1CD6" w14:textId="77777777" w:rsidR="00320B3D"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7CC3A9A8" w14:textId="77777777" w:rsidTr="00A4139F">
        <w:trPr>
          <w:trHeight w:val="283"/>
        </w:trPr>
        <w:tc>
          <w:tcPr>
            <w:tcW w:w="9663" w:type="dxa"/>
            <w:gridSpan w:val="3"/>
            <w:shd w:val="clear" w:color="auto" w:fill="D9D9D9" w:themeFill="background2" w:themeFillShade="D9"/>
          </w:tcPr>
          <w:p w14:paraId="16E8D1C1" w14:textId="5F11C3D4" w:rsidR="00CB0BC8" w:rsidRPr="004456F6" w:rsidRDefault="00CB0BC8" w:rsidP="00CB0BC8">
            <w:pPr>
              <w:jc w:val="center"/>
              <w:rPr>
                <w:rFonts w:ascii="Calibri" w:hAnsi="Calibri" w:cs="Calibri"/>
                <w:color w:val="000000" w:themeColor="text1"/>
              </w:rPr>
            </w:pPr>
            <w:r w:rsidRPr="004456F6">
              <w:rPr>
                <w:rFonts w:ascii="Calibri" w:hAnsi="Calibri" w:cs="Calibri"/>
                <w:b/>
                <w:color w:val="000000" w:themeColor="text1"/>
              </w:rPr>
              <w:t>Procedure for Viewing an</w:t>
            </w:r>
            <w:r w:rsidR="0005513D" w:rsidRPr="004456F6">
              <w:rPr>
                <w:rFonts w:ascii="Calibri" w:hAnsi="Calibri" w:cs="Calibri"/>
                <w:b/>
                <w:color w:val="000000" w:themeColor="text1"/>
              </w:rPr>
              <w:t xml:space="preserve"> GM</w:t>
            </w:r>
            <w:r w:rsidRPr="004456F6">
              <w:rPr>
                <w:rFonts w:ascii="Calibri" w:hAnsi="Calibri" w:cs="Calibri"/>
                <w:b/>
                <w:color w:val="000000" w:themeColor="text1"/>
              </w:rPr>
              <w:t>CR</w:t>
            </w:r>
          </w:p>
        </w:tc>
      </w:tr>
      <w:tr w:rsidR="004456F6" w:rsidRPr="004456F6" w14:paraId="1840F5CD" w14:textId="77777777" w:rsidTr="00A4139F">
        <w:trPr>
          <w:trHeight w:val="283"/>
        </w:trPr>
        <w:tc>
          <w:tcPr>
            <w:tcW w:w="415" w:type="dxa"/>
          </w:tcPr>
          <w:p w14:paraId="79509C59" w14:textId="145F0839" w:rsidR="00320B3D" w:rsidRPr="004456F6" w:rsidRDefault="00AC6739" w:rsidP="00320B3D">
            <w:pPr>
              <w:jc w:val="center"/>
              <w:rPr>
                <w:rFonts w:ascii="Calibri" w:hAnsi="Calibri" w:cs="Calibri"/>
                <w:color w:val="000000" w:themeColor="text1"/>
              </w:rPr>
            </w:pPr>
            <w:r w:rsidRPr="004456F6">
              <w:rPr>
                <w:rFonts w:ascii="Calibri" w:hAnsi="Calibri" w:cs="Calibri"/>
                <w:color w:val="000000" w:themeColor="text1"/>
              </w:rPr>
              <w:t>5</w:t>
            </w:r>
          </w:p>
        </w:tc>
        <w:tc>
          <w:tcPr>
            <w:tcW w:w="6847" w:type="dxa"/>
          </w:tcPr>
          <w:p w14:paraId="248AE829" w14:textId="169C7730" w:rsidR="00320B3D" w:rsidRPr="004456F6" w:rsidRDefault="00C62B81" w:rsidP="004B5BBF">
            <w:pPr>
              <w:rPr>
                <w:rFonts w:ascii="Calibri" w:hAnsi="Calibri" w:cs="Calibri"/>
                <w:color w:val="000000" w:themeColor="text1"/>
              </w:rPr>
            </w:pPr>
            <w:r w:rsidRPr="004456F6">
              <w:rPr>
                <w:rFonts w:ascii="Calibri" w:hAnsi="Calibri" w:cs="Calibri"/>
                <w:color w:val="000000" w:themeColor="text1"/>
              </w:rPr>
              <w:t xml:space="preserve">To access a patient’s </w:t>
            </w:r>
            <w:r w:rsidR="004B5BBF" w:rsidRPr="004456F6">
              <w:rPr>
                <w:rFonts w:ascii="Calibri" w:hAnsi="Calibri" w:cs="Calibri"/>
                <w:color w:val="000000" w:themeColor="text1"/>
              </w:rPr>
              <w:t xml:space="preserve">GMCR </w:t>
            </w:r>
            <w:r w:rsidRPr="004456F6">
              <w:rPr>
                <w:rFonts w:ascii="Calibri" w:hAnsi="Calibri" w:cs="Calibri"/>
                <w:color w:val="000000" w:themeColor="text1"/>
              </w:rPr>
              <w:t>you must have a legitimate relationship with the patient</w:t>
            </w:r>
            <w:r w:rsidR="004B5BBF" w:rsidRPr="004456F6">
              <w:rPr>
                <w:rFonts w:ascii="Calibri" w:hAnsi="Calibri" w:cs="Calibri"/>
                <w:color w:val="000000" w:themeColor="text1"/>
              </w:rPr>
              <w:t xml:space="preserve">. </w:t>
            </w:r>
          </w:p>
        </w:tc>
        <w:tc>
          <w:tcPr>
            <w:tcW w:w="2396" w:type="dxa"/>
          </w:tcPr>
          <w:p w14:paraId="7FF94109" w14:textId="77777777" w:rsidR="00320B3D"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2B871DA3" w14:textId="77777777" w:rsidTr="00A4139F">
        <w:trPr>
          <w:trHeight w:val="283"/>
        </w:trPr>
        <w:tc>
          <w:tcPr>
            <w:tcW w:w="415" w:type="dxa"/>
          </w:tcPr>
          <w:p w14:paraId="3D92A158" w14:textId="6FA9440C" w:rsidR="00074C69" w:rsidRPr="004456F6" w:rsidRDefault="00074C69" w:rsidP="00320B3D">
            <w:pPr>
              <w:jc w:val="center"/>
              <w:rPr>
                <w:rFonts w:ascii="Calibri" w:hAnsi="Calibri" w:cs="Calibri"/>
                <w:color w:val="000000" w:themeColor="text1"/>
              </w:rPr>
            </w:pPr>
            <w:r w:rsidRPr="004456F6">
              <w:rPr>
                <w:rFonts w:ascii="Calibri" w:hAnsi="Calibri" w:cs="Calibri"/>
                <w:color w:val="000000" w:themeColor="text1"/>
              </w:rPr>
              <w:t>6</w:t>
            </w:r>
          </w:p>
        </w:tc>
        <w:tc>
          <w:tcPr>
            <w:tcW w:w="6847" w:type="dxa"/>
          </w:tcPr>
          <w:p w14:paraId="3D448755" w14:textId="680D8CB3" w:rsidR="00074C69" w:rsidRPr="004456F6" w:rsidRDefault="00074C69" w:rsidP="004B5BBF">
            <w:pPr>
              <w:rPr>
                <w:rFonts w:ascii="Calibri" w:hAnsi="Calibri" w:cs="Calibri"/>
                <w:color w:val="000000" w:themeColor="text1"/>
              </w:rPr>
            </w:pPr>
            <w:r w:rsidRPr="004456F6">
              <w:rPr>
                <w:rFonts w:ascii="Calibri" w:hAnsi="Calibri" w:cs="Calibri"/>
                <w:color w:val="000000" w:themeColor="text1"/>
              </w:rPr>
              <w:t>The patient’s permission does not need be obtained to access the GMCR as this works on an opt out model. If a patient has advocated they do not wish to share information to the GMCR you will see `patient declined to share` when accessing the record.</w:t>
            </w:r>
          </w:p>
        </w:tc>
        <w:tc>
          <w:tcPr>
            <w:tcW w:w="2396" w:type="dxa"/>
          </w:tcPr>
          <w:p w14:paraId="0908A3F8" w14:textId="71A8B590" w:rsidR="00074C69" w:rsidRPr="004456F6" w:rsidRDefault="00074C69">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17E84076" w14:textId="77777777" w:rsidTr="00A4139F">
        <w:trPr>
          <w:trHeight w:val="283"/>
        </w:trPr>
        <w:tc>
          <w:tcPr>
            <w:tcW w:w="415" w:type="dxa"/>
          </w:tcPr>
          <w:p w14:paraId="7085DE85" w14:textId="2A66B61A" w:rsidR="00286522"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7</w:t>
            </w:r>
          </w:p>
        </w:tc>
        <w:tc>
          <w:tcPr>
            <w:tcW w:w="6847" w:type="dxa"/>
          </w:tcPr>
          <w:p w14:paraId="5AB68EBF" w14:textId="3A652CC6" w:rsidR="00286522" w:rsidRPr="004456F6" w:rsidRDefault="00286522" w:rsidP="00286522">
            <w:pPr>
              <w:rPr>
                <w:rFonts w:ascii="Calibri" w:hAnsi="Calibri" w:cs="Calibri"/>
                <w:color w:val="000000" w:themeColor="text1"/>
              </w:rPr>
            </w:pPr>
            <w:r w:rsidRPr="004456F6">
              <w:rPr>
                <w:rFonts w:ascii="Calibri" w:hAnsi="Calibri" w:cs="Calibri"/>
                <w:color w:val="000000" w:themeColor="text1"/>
              </w:rPr>
              <w:t>If a patient advocates to you, they wish not share their information to GMCR, please redirect them to their GP who will apply the correct read code to close down the feeds of information.</w:t>
            </w:r>
          </w:p>
        </w:tc>
        <w:tc>
          <w:tcPr>
            <w:tcW w:w="2396" w:type="dxa"/>
          </w:tcPr>
          <w:p w14:paraId="288F2E19" w14:textId="51D90815" w:rsidR="00286522" w:rsidRPr="004456F6" w:rsidRDefault="00286522">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2F0CDF87" w14:textId="77777777" w:rsidTr="00A4139F">
        <w:trPr>
          <w:trHeight w:val="283"/>
        </w:trPr>
        <w:tc>
          <w:tcPr>
            <w:tcW w:w="415" w:type="dxa"/>
          </w:tcPr>
          <w:p w14:paraId="39CA0B32" w14:textId="31E45000" w:rsidR="004B5BBF"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8</w:t>
            </w:r>
          </w:p>
        </w:tc>
        <w:tc>
          <w:tcPr>
            <w:tcW w:w="6847" w:type="dxa"/>
          </w:tcPr>
          <w:p w14:paraId="171C4805" w14:textId="34A11418" w:rsidR="004456F6" w:rsidRPr="004456F6" w:rsidRDefault="004B5BBF" w:rsidP="004B5BBF">
            <w:pPr>
              <w:rPr>
                <w:rFonts w:ascii="Calibri" w:hAnsi="Calibri" w:cs="Calibri"/>
                <w:color w:val="000000" w:themeColor="text1"/>
              </w:rPr>
            </w:pPr>
            <w:r w:rsidRPr="004456F6">
              <w:rPr>
                <w:rFonts w:ascii="Calibri" w:hAnsi="Calibri" w:cs="Calibri"/>
                <w:color w:val="000000" w:themeColor="text1"/>
              </w:rPr>
              <w:t>When accessing a patients record you will need to log `the reason you are viewing the record` for audit purposes</w:t>
            </w:r>
            <w:r w:rsidR="00AC6739" w:rsidRPr="004456F6">
              <w:rPr>
                <w:rFonts w:ascii="Calibri" w:hAnsi="Calibri" w:cs="Calibri"/>
                <w:color w:val="000000" w:themeColor="text1"/>
              </w:rPr>
              <w:t xml:space="preserve"> this appears as a </w:t>
            </w:r>
            <w:proofErr w:type="gramStart"/>
            <w:r w:rsidR="00AC6739" w:rsidRPr="004456F6">
              <w:rPr>
                <w:rFonts w:ascii="Calibri" w:hAnsi="Calibri" w:cs="Calibri"/>
                <w:color w:val="000000" w:themeColor="text1"/>
              </w:rPr>
              <w:t>pop up</w:t>
            </w:r>
            <w:proofErr w:type="gramEnd"/>
            <w:r w:rsidR="00AC6739" w:rsidRPr="004456F6">
              <w:rPr>
                <w:rFonts w:ascii="Calibri" w:hAnsi="Calibri" w:cs="Calibri"/>
                <w:color w:val="000000" w:themeColor="text1"/>
              </w:rPr>
              <w:t xml:space="preserve"> box when accessing a patients record</w:t>
            </w:r>
          </w:p>
        </w:tc>
        <w:tc>
          <w:tcPr>
            <w:tcW w:w="2396" w:type="dxa"/>
          </w:tcPr>
          <w:p w14:paraId="3303ACE7" w14:textId="545DA247" w:rsidR="004B5BBF" w:rsidRPr="004456F6" w:rsidRDefault="004B5BBF">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6BE1DC1A" w14:textId="77777777" w:rsidTr="00A4139F">
        <w:trPr>
          <w:trHeight w:val="283"/>
        </w:trPr>
        <w:tc>
          <w:tcPr>
            <w:tcW w:w="9663" w:type="dxa"/>
            <w:gridSpan w:val="3"/>
            <w:shd w:val="clear" w:color="auto" w:fill="D9D9D9" w:themeFill="background2" w:themeFillShade="D9"/>
          </w:tcPr>
          <w:p w14:paraId="26C4EDC1" w14:textId="2C29888A" w:rsidR="00CB0BC8" w:rsidRPr="004456F6" w:rsidRDefault="0005513D" w:rsidP="00CB0BC8">
            <w:pPr>
              <w:jc w:val="center"/>
              <w:rPr>
                <w:rFonts w:ascii="Calibri" w:hAnsi="Calibri" w:cs="Calibri"/>
                <w:color w:val="000000" w:themeColor="text1"/>
              </w:rPr>
            </w:pPr>
            <w:r w:rsidRPr="004456F6">
              <w:rPr>
                <w:rFonts w:ascii="Calibri" w:hAnsi="Calibri" w:cs="Calibri"/>
                <w:b/>
                <w:color w:val="000000" w:themeColor="text1"/>
              </w:rPr>
              <w:lastRenderedPageBreak/>
              <w:t>Locating a patient on GM</w:t>
            </w:r>
            <w:r w:rsidR="00CB0BC8" w:rsidRPr="004456F6">
              <w:rPr>
                <w:rFonts w:ascii="Calibri" w:hAnsi="Calibri" w:cs="Calibri"/>
                <w:b/>
                <w:color w:val="000000" w:themeColor="text1"/>
              </w:rPr>
              <w:t>CR</w:t>
            </w:r>
          </w:p>
        </w:tc>
      </w:tr>
      <w:tr w:rsidR="004456F6" w:rsidRPr="004456F6" w14:paraId="510F87E1" w14:textId="77777777" w:rsidTr="00A4139F">
        <w:trPr>
          <w:trHeight w:val="283"/>
        </w:trPr>
        <w:tc>
          <w:tcPr>
            <w:tcW w:w="415" w:type="dxa"/>
          </w:tcPr>
          <w:p w14:paraId="52C5CD3A" w14:textId="6614CC29" w:rsidR="00320B3D"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9</w:t>
            </w:r>
          </w:p>
        </w:tc>
        <w:tc>
          <w:tcPr>
            <w:tcW w:w="6847" w:type="dxa"/>
          </w:tcPr>
          <w:p w14:paraId="72B55F4D" w14:textId="43A2E795" w:rsidR="00CE1AA9" w:rsidRPr="004456F6" w:rsidRDefault="006D0812" w:rsidP="006008C0">
            <w:pPr>
              <w:rPr>
                <w:rFonts w:ascii="Calibri" w:hAnsi="Calibri" w:cs="Calibri"/>
                <w:color w:val="000000" w:themeColor="text1"/>
              </w:rPr>
            </w:pPr>
            <w:r w:rsidRPr="004456F6">
              <w:rPr>
                <w:rFonts w:ascii="Calibri" w:hAnsi="Calibri" w:cs="Calibri"/>
                <w:color w:val="000000" w:themeColor="text1"/>
              </w:rPr>
              <w:t>Using any of the computers in the main dispensary/ consultation room</w:t>
            </w:r>
            <w:r w:rsidR="006008C0" w:rsidRPr="004456F6">
              <w:rPr>
                <w:rFonts w:ascii="Calibri" w:hAnsi="Calibri" w:cs="Calibri"/>
                <w:color w:val="000000" w:themeColor="text1"/>
              </w:rPr>
              <w:t xml:space="preserve">, </w:t>
            </w:r>
            <w:r w:rsidR="00416385" w:rsidRPr="004456F6">
              <w:rPr>
                <w:rFonts w:ascii="Calibri" w:hAnsi="Calibri" w:cs="Calibri"/>
                <w:color w:val="000000" w:themeColor="text1"/>
              </w:rPr>
              <w:t>access the following URL using Google C</w:t>
            </w:r>
            <w:r w:rsidR="00CE1AA9" w:rsidRPr="004456F6">
              <w:rPr>
                <w:rFonts w:ascii="Calibri" w:hAnsi="Calibri" w:cs="Calibri"/>
                <w:color w:val="000000" w:themeColor="text1"/>
              </w:rPr>
              <w:t xml:space="preserve">hrome or Microsoft Edge: </w:t>
            </w:r>
            <w:hyperlink r:id="rId8" w:history="1">
              <w:r w:rsidR="00CE1AA9" w:rsidRPr="004456F6">
                <w:rPr>
                  <w:rStyle w:val="Hyperlink"/>
                  <w:rFonts w:ascii="Calibri" w:hAnsi="Calibri" w:cs="Calibri"/>
                  <w:color w:val="000000" w:themeColor="text1"/>
                </w:rPr>
                <w:t>https://idcr.manchester.nhs.uk/gateway/common/forms/v3/login.aspx</w:t>
              </w:r>
            </w:hyperlink>
          </w:p>
          <w:p w14:paraId="00ECA4F9" w14:textId="55E1899D" w:rsidR="00CE1AA9" w:rsidRPr="004456F6" w:rsidRDefault="00CE1AA9" w:rsidP="006008C0">
            <w:pPr>
              <w:rPr>
                <w:rFonts w:ascii="Calibri" w:hAnsi="Calibri" w:cs="Calibri"/>
                <w:color w:val="000000" w:themeColor="text1"/>
              </w:rPr>
            </w:pPr>
          </w:p>
          <w:p w14:paraId="48692640" w14:textId="630DCC17" w:rsidR="00CE1AA9" w:rsidRPr="004456F6" w:rsidRDefault="00CE1AA9" w:rsidP="006008C0">
            <w:pPr>
              <w:rPr>
                <w:rFonts w:ascii="Calibri" w:hAnsi="Calibri" w:cs="Calibri"/>
                <w:color w:val="000000" w:themeColor="text1"/>
              </w:rPr>
            </w:pPr>
            <w:r w:rsidRPr="004456F6">
              <w:rPr>
                <w:rFonts w:ascii="Calibri" w:hAnsi="Calibri" w:cs="Calibri"/>
                <w:color w:val="000000" w:themeColor="text1"/>
              </w:rPr>
              <w:t xml:space="preserve">Enter your user name and password. </w:t>
            </w:r>
          </w:p>
          <w:p w14:paraId="095F069C" w14:textId="2C3E0FFE" w:rsidR="00320B3D" w:rsidRPr="004456F6" w:rsidRDefault="00320B3D" w:rsidP="006008C0">
            <w:pPr>
              <w:rPr>
                <w:rFonts w:ascii="Calibri" w:hAnsi="Calibri" w:cs="Calibri"/>
                <w:color w:val="000000" w:themeColor="text1"/>
              </w:rPr>
            </w:pPr>
          </w:p>
        </w:tc>
        <w:tc>
          <w:tcPr>
            <w:tcW w:w="2396" w:type="dxa"/>
          </w:tcPr>
          <w:p w14:paraId="76F54733" w14:textId="77777777" w:rsidR="00CE1AA9" w:rsidRPr="004456F6" w:rsidRDefault="00DD58CE">
            <w:pPr>
              <w:rPr>
                <w:rFonts w:ascii="Calibri" w:hAnsi="Calibri" w:cs="Calibri"/>
                <w:color w:val="000000" w:themeColor="text1"/>
              </w:rPr>
            </w:pPr>
            <w:r w:rsidRPr="004456F6">
              <w:rPr>
                <w:rFonts w:ascii="Calibri" w:hAnsi="Calibri" w:cs="Calibri"/>
                <w:color w:val="000000" w:themeColor="text1"/>
              </w:rPr>
              <w:t>Pharmacist</w:t>
            </w:r>
            <w:r w:rsidR="00CE1AA9" w:rsidRPr="004456F6">
              <w:rPr>
                <w:rFonts w:ascii="Calibri" w:hAnsi="Calibri" w:cs="Calibri"/>
                <w:color w:val="000000" w:themeColor="text1"/>
              </w:rPr>
              <w:t>/</w:t>
            </w:r>
          </w:p>
          <w:p w14:paraId="1D8D4EAA" w14:textId="47E58C8E" w:rsidR="00320B3D" w:rsidRPr="004456F6" w:rsidRDefault="00DD58CE">
            <w:pPr>
              <w:rPr>
                <w:rFonts w:ascii="Calibri" w:hAnsi="Calibri" w:cs="Calibri"/>
                <w:color w:val="000000" w:themeColor="text1"/>
              </w:rPr>
            </w:pPr>
            <w:r w:rsidRPr="004456F6">
              <w:rPr>
                <w:rFonts w:ascii="Calibri" w:hAnsi="Calibri" w:cs="Calibri"/>
                <w:color w:val="000000" w:themeColor="text1"/>
              </w:rPr>
              <w:t>Technicia</w:t>
            </w:r>
            <w:r w:rsidR="00CE1AA9" w:rsidRPr="004456F6">
              <w:rPr>
                <w:rFonts w:ascii="Calibri" w:hAnsi="Calibri" w:cs="Calibri"/>
                <w:color w:val="000000" w:themeColor="text1"/>
              </w:rPr>
              <w:t>n</w:t>
            </w:r>
          </w:p>
        </w:tc>
      </w:tr>
      <w:tr w:rsidR="004456F6" w:rsidRPr="004456F6" w14:paraId="49E294C6" w14:textId="77777777" w:rsidTr="00A4139F">
        <w:trPr>
          <w:trHeight w:val="283"/>
        </w:trPr>
        <w:tc>
          <w:tcPr>
            <w:tcW w:w="415" w:type="dxa"/>
          </w:tcPr>
          <w:p w14:paraId="44A4B7C0" w14:textId="102BC0C8" w:rsidR="00320B3D"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10</w:t>
            </w:r>
          </w:p>
        </w:tc>
        <w:tc>
          <w:tcPr>
            <w:tcW w:w="6847" w:type="dxa"/>
          </w:tcPr>
          <w:p w14:paraId="7E2A22AE" w14:textId="25D70EF6" w:rsidR="00320B3D" w:rsidRPr="004456F6" w:rsidRDefault="006D0812" w:rsidP="00286522">
            <w:pPr>
              <w:rPr>
                <w:rFonts w:ascii="Calibri" w:hAnsi="Calibri" w:cs="Calibri"/>
                <w:color w:val="000000" w:themeColor="text1"/>
              </w:rPr>
            </w:pPr>
            <w:r w:rsidRPr="004456F6">
              <w:rPr>
                <w:rFonts w:ascii="Calibri" w:hAnsi="Calibri" w:cs="Calibri"/>
                <w:color w:val="000000" w:themeColor="text1"/>
              </w:rPr>
              <w:t xml:space="preserve">Locate the correct patient </w:t>
            </w:r>
            <w:r w:rsidR="00286522" w:rsidRPr="004456F6">
              <w:rPr>
                <w:rFonts w:ascii="Calibri" w:hAnsi="Calibri" w:cs="Calibri"/>
                <w:color w:val="000000" w:themeColor="text1"/>
              </w:rPr>
              <w:t>on GMCR</w:t>
            </w:r>
            <w:r w:rsidRPr="004456F6">
              <w:rPr>
                <w:rFonts w:ascii="Calibri" w:hAnsi="Calibri" w:cs="Calibri"/>
                <w:color w:val="000000" w:themeColor="text1"/>
              </w:rPr>
              <w:t xml:space="preserve"> by entering the NHS number if known</w:t>
            </w:r>
            <w:r w:rsidR="00133C4E" w:rsidRPr="004456F6">
              <w:rPr>
                <w:rFonts w:ascii="Calibri" w:hAnsi="Calibri" w:cs="Calibri"/>
                <w:color w:val="000000" w:themeColor="text1"/>
              </w:rPr>
              <w:t>. If the NHS number is not available the surname, first name, gender, post code and date of birth can be used.</w:t>
            </w:r>
          </w:p>
        </w:tc>
        <w:tc>
          <w:tcPr>
            <w:tcW w:w="2396" w:type="dxa"/>
          </w:tcPr>
          <w:p w14:paraId="31815690" w14:textId="77777777" w:rsidR="00320B3D"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7C2B8D61" w14:textId="77777777" w:rsidTr="00A4139F">
        <w:trPr>
          <w:trHeight w:val="283"/>
        </w:trPr>
        <w:tc>
          <w:tcPr>
            <w:tcW w:w="415" w:type="dxa"/>
          </w:tcPr>
          <w:p w14:paraId="67827CAA" w14:textId="5AAC8E77" w:rsidR="006D0812"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11</w:t>
            </w:r>
          </w:p>
        </w:tc>
        <w:tc>
          <w:tcPr>
            <w:tcW w:w="6847" w:type="dxa"/>
          </w:tcPr>
          <w:p w14:paraId="234F00D6" w14:textId="711BE625" w:rsidR="00286522" w:rsidRPr="004456F6" w:rsidRDefault="004E4627" w:rsidP="000D1753">
            <w:pPr>
              <w:rPr>
                <w:rFonts w:ascii="Calibri" w:hAnsi="Calibri" w:cs="Calibri"/>
                <w:color w:val="000000" w:themeColor="text1"/>
              </w:rPr>
            </w:pPr>
            <w:r w:rsidRPr="004456F6">
              <w:rPr>
                <w:rFonts w:ascii="Calibri" w:hAnsi="Calibri" w:cs="Calibri"/>
                <w:color w:val="000000" w:themeColor="text1"/>
              </w:rPr>
              <w:t>I</w:t>
            </w:r>
            <w:r w:rsidR="000D1753" w:rsidRPr="004456F6">
              <w:rPr>
                <w:rFonts w:ascii="Calibri" w:hAnsi="Calibri" w:cs="Calibri"/>
                <w:color w:val="000000" w:themeColor="text1"/>
              </w:rPr>
              <w:t>f</w:t>
            </w:r>
            <w:r w:rsidRPr="004456F6">
              <w:rPr>
                <w:rFonts w:ascii="Calibri" w:hAnsi="Calibri" w:cs="Calibri"/>
                <w:color w:val="000000" w:themeColor="text1"/>
              </w:rPr>
              <w:t xml:space="preserve"> the patient </w:t>
            </w:r>
            <w:r w:rsidR="00286522" w:rsidRPr="004456F6">
              <w:rPr>
                <w:rFonts w:ascii="Calibri" w:hAnsi="Calibri" w:cs="Calibri"/>
                <w:color w:val="000000" w:themeColor="text1"/>
              </w:rPr>
              <w:t>has declined to share information to GMCR, they can still be located by searching</w:t>
            </w:r>
            <w:r w:rsidR="00373062" w:rsidRPr="004456F6">
              <w:rPr>
                <w:rFonts w:ascii="Calibri" w:hAnsi="Calibri" w:cs="Calibri"/>
                <w:color w:val="000000" w:themeColor="text1"/>
              </w:rPr>
              <w:t>,</w:t>
            </w:r>
            <w:r w:rsidR="00286522" w:rsidRPr="004456F6">
              <w:rPr>
                <w:rFonts w:ascii="Calibri" w:hAnsi="Calibri" w:cs="Calibri"/>
                <w:color w:val="000000" w:themeColor="text1"/>
              </w:rPr>
              <w:t xml:space="preserve"> however</w:t>
            </w:r>
            <w:r w:rsidR="00373062" w:rsidRPr="004456F6">
              <w:rPr>
                <w:rFonts w:ascii="Calibri" w:hAnsi="Calibri" w:cs="Calibri"/>
                <w:color w:val="000000" w:themeColor="text1"/>
              </w:rPr>
              <w:t>,</w:t>
            </w:r>
            <w:r w:rsidR="00286522" w:rsidRPr="004456F6">
              <w:rPr>
                <w:rFonts w:ascii="Calibri" w:hAnsi="Calibri" w:cs="Calibri"/>
                <w:color w:val="000000" w:themeColor="text1"/>
              </w:rPr>
              <w:t xml:space="preserve"> their record will be inaccessible with a warning stating `patient has declined consent to share`. </w:t>
            </w:r>
          </w:p>
          <w:p w14:paraId="13F58716" w14:textId="51E29445" w:rsidR="006D0812" w:rsidRPr="004456F6" w:rsidRDefault="00286522" w:rsidP="000D1753">
            <w:pPr>
              <w:rPr>
                <w:rFonts w:ascii="Calibri" w:hAnsi="Calibri" w:cs="Calibri"/>
                <w:color w:val="000000" w:themeColor="text1"/>
              </w:rPr>
            </w:pPr>
            <w:r w:rsidRPr="004456F6">
              <w:rPr>
                <w:rFonts w:ascii="Calibri" w:hAnsi="Calibri" w:cs="Calibri"/>
                <w:color w:val="000000" w:themeColor="text1"/>
              </w:rPr>
              <w:t>T</w:t>
            </w:r>
            <w:r w:rsidR="00817F4B" w:rsidRPr="004456F6">
              <w:rPr>
                <w:rFonts w:ascii="Calibri" w:hAnsi="Calibri" w:cs="Calibri"/>
                <w:color w:val="000000" w:themeColor="text1"/>
              </w:rPr>
              <w:t>he pharmacist will need to use their professional judgement and existing resources to make a clinical decision.</w:t>
            </w:r>
          </w:p>
        </w:tc>
        <w:tc>
          <w:tcPr>
            <w:tcW w:w="2396" w:type="dxa"/>
          </w:tcPr>
          <w:p w14:paraId="4D4C1E19" w14:textId="77777777" w:rsidR="006D0812"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61D94524" w14:textId="77777777" w:rsidTr="00A4139F">
        <w:trPr>
          <w:trHeight w:val="283"/>
        </w:trPr>
        <w:tc>
          <w:tcPr>
            <w:tcW w:w="9663" w:type="dxa"/>
            <w:gridSpan w:val="3"/>
            <w:shd w:val="clear" w:color="auto" w:fill="D9D9D9" w:themeFill="background2" w:themeFillShade="D9"/>
          </w:tcPr>
          <w:p w14:paraId="2DDBBC73" w14:textId="77777777" w:rsidR="00CB0BC8" w:rsidRPr="004456F6" w:rsidRDefault="00CB0BC8" w:rsidP="00CB0BC8">
            <w:pPr>
              <w:jc w:val="center"/>
              <w:rPr>
                <w:rFonts w:ascii="Calibri" w:hAnsi="Calibri" w:cs="Calibri"/>
                <w:color w:val="000000" w:themeColor="text1"/>
              </w:rPr>
            </w:pPr>
            <w:r w:rsidRPr="004456F6">
              <w:rPr>
                <w:rFonts w:ascii="Calibri" w:hAnsi="Calibri" w:cs="Calibri"/>
                <w:b/>
                <w:color w:val="000000" w:themeColor="text1"/>
              </w:rPr>
              <w:t>Permission to view</w:t>
            </w:r>
            <w:r w:rsidR="000D1753" w:rsidRPr="004456F6">
              <w:rPr>
                <w:rFonts w:ascii="Calibri" w:hAnsi="Calibri" w:cs="Calibri"/>
                <w:b/>
                <w:color w:val="000000" w:themeColor="text1"/>
              </w:rPr>
              <w:t xml:space="preserve"> </w:t>
            </w:r>
            <w:r w:rsidRPr="004456F6">
              <w:rPr>
                <w:rFonts w:ascii="Calibri" w:hAnsi="Calibri" w:cs="Calibri"/>
                <w:b/>
                <w:color w:val="000000" w:themeColor="text1"/>
              </w:rPr>
              <w:t>/ Access management</w:t>
            </w:r>
          </w:p>
        </w:tc>
      </w:tr>
      <w:tr w:rsidR="004456F6" w:rsidRPr="004456F6" w14:paraId="7513E278" w14:textId="77777777" w:rsidTr="00A4139F">
        <w:trPr>
          <w:trHeight w:val="283"/>
        </w:trPr>
        <w:tc>
          <w:tcPr>
            <w:tcW w:w="415" w:type="dxa"/>
          </w:tcPr>
          <w:p w14:paraId="673E6D36" w14:textId="02363594" w:rsidR="006D0812"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12</w:t>
            </w:r>
          </w:p>
        </w:tc>
        <w:tc>
          <w:tcPr>
            <w:tcW w:w="6847" w:type="dxa"/>
          </w:tcPr>
          <w:p w14:paraId="60F0A97A" w14:textId="25527CDC" w:rsidR="006D0812" w:rsidRPr="004456F6" w:rsidRDefault="00817F4B" w:rsidP="00286522">
            <w:pPr>
              <w:rPr>
                <w:rFonts w:ascii="Calibri" w:hAnsi="Calibri" w:cs="Calibri"/>
                <w:color w:val="000000" w:themeColor="text1"/>
              </w:rPr>
            </w:pPr>
            <w:r w:rsidRPr="004456F6">
              <w:rPr>
                <w:rFonts w:ascii="Calibri" w:hAnsi="Calibri" w:cs="Calibri"/>
                <w:color w:val="000000" w:themeColor="text1"/>
              </w:rPr>
              <w:t xml:space="preserve">Once a patient is located the </w:t>
            </w:r>
            <w:r w:rsidR="00286522" w:rsidRPr="004456F6">
              <w:rPr>
                <w:rFonts w:ascii="Calibri" w:hAnsi="Calibri" w:cs="Calibri"/>
                <w:color w:val="000000" w:themeColor="text1"/>
              </w:rPr>
              <w:t xml:space="preserve">GMCR will ask you to confirm the reason you are viewing the record. Please record the reason you are viewing and click proceed to enter the record.  </w:t>
            </w:r>
          </w:p>
        </w:tc>
        <w:tc>
          <w:tcPr>
            <w:tcW w:w="2396" w:type="dxa"/>
          </w:tcPr>
          <w:p w14:paraId="0BA286A3" w14:textId="77777777" w:rsidR="006D0812"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79D87085" w14:textId="77777777" w:rsidTr="00A4139F">
        <w:trPr>
          <w:trHeight w:val="283"/>
        </w:trPr>
        <w:tc>
          <w:tcPr>
            <w:tcW w:w="415" w:type="dxa"/>
          </w:tcPr>
          <w:p w14:paraId="7BA89074" w14:textId="75C14E20" w:rsidR="00817F4B" w:rsidRPr="004456F6" w:rsidRDefault="00286522" w:rsidP="00320B3D">
            <w:pPr>
              <w:jc w:val="center"/>
              <w:rPr>
                <w:rFonts w:ascii="Calibri" w:hAnsi="Calibri" w:cs="Calibri"/>
                <w:color w:val="000000" w:themeColor="text1"/>
              </w:rPr>
            </w:pPr>
            <w:r w:rsidRPr="004456F6">
              <w:rPr>
                <w:rFonts w:ascii="Calibri" w:hAnsi="Calibri" w:cs="Calibri"/>
                <w:color w:val="000000" w:themeColor="text1"/>
              </w:rPr>
              <w:t>13</w:t>
            </w:r>
          </w:p>
        </w:tc>
        <w:tc>
          <w:tcPr>
            <w:tcW w:w="6847" w:type="dxa"/>
          </w:tcPr>
          <w:p w14:paraId="0CBAA9A8" w14:textId="35263324" w:rsidR="00817F4B" w:rsidRPr="004456F6" w:rsidRDefault="00286522" w:rsidP="008733DB">
            <w:pPr>
              <w:rPr>
                <w:rFonts w:ascii="Calibri" w:hAnsi="Calibri" w:cs="Calibri"/>
                <w:color w:val="000000" w:themeColor="text1"/>
              </w:rPr>
            </w:pPr>
            <w:r w:rsidRPr="004456F6">
              <w:rPr>
                <w:rFonts w:ascii="Calibri" w:hAnsi="Calibri" w:cs="Calibri"/>
                <w:color w:val="000000" w:themeColor="text1"/>
              </w:rPr>
              <w:t xml:space="preserve">The GMCR will show you any alerts including allergies when you first enter the record. </w:t>
            </w:r>
            <w:r w:rsidR="008733DB" w:rsidRPr="004456F6">
              <w:rPr>
                <w:rFonts w:ascii="Calibri" w:hAnsi="Calibri" w:cs="Calibri"/>
                <w:color w:val="000000" w:themeColor="text1"/>
              </w:rPr>
              <w:t xml:space="preserve">Once you have read these click `continue`. </w:t>
            </w:r>
          </w:p>
        </w:tc>
        <w:tc>
          <w:tcPr>
            <w:tcW w:w="2396" w:type="dxa"/>
          </w:tcPr>
          <w:p w14:paraId="700B3AB7" w14:textId="77777777" w:rsidR="00817F4B"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1DD1B565" w14:textId="77777777" w:rsidTr="00A4139F">
        <w:trPr>
          <w:trHeight w:val="283"/>
        </w:trPr>
        <w:tc>
          <w:tcPr>
            <w:tcW w:w="415" w:type="dxa"/>
          </w:tcPr>
          <w:p w14:paraId="72B04B1B" w14:textId="10F5FC4D" w:rsidR="008733DB"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14</w:t>
            </w:r>
          </w:p>
        </w:tc>
        <w:tc>
          <w:tcPr>
            <w:tcW w:w="6847" w:type="dxa"/>
          </w:tcPr>
          <w:p w14:paraId="703E4ADC" w14:textId="733E8FD3" w:rsidR="008733DB" w:rsidRPr="004456F6" w:rsidRDefault="008733DB" w:rsidP="008733DB">
            <w:pPr>
              <w:rPr>
                <w:rFonts w:ascii="Calibri" w:hAnsi="Calibri" w:cs="Calibri"/>
                <w:color w:val="000000" w:themeColor="text1"/>
              </w:rPr>
            </w:pPr>
            <w:r w:rsidRPr="004456F6">
              <w:rPr>
                <w:rFonts w:ascii="Calibri" w:hAnsi="Calibri" w:cs="Calibri"/>
                <w:color w:val="000000" w:themeColor="text1"/>
              </w:rPr>
              <w:t xml:space="preserve">Navigate the tiles to find care plan information, GP information, hospital activity, social care and mental health information – relevant to your clinical decision. </w:t>
            </w:r>
          </w:p>
        </w:tc>
        <w:tc>
          <w:tcPr>
            <w:tcW w:w="2396" w:type="dxa"/>
          </w:tcPr>
          <w:p w14:paraId="20CAC419" w14:textId="72174865" w:rsidR="008733DB" w:rsidRPr="004456F6" w:rsidRDefault="008733DB">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5A8F0DFF" w14:textId="77777777" w:rsidTr="00A4139F">
        <w:trPr>
          <w:trHeight w:val="283"/>
        </w:trPr>
        <w:tc>
          <w:tcPr>
            <w:tcW w:w="415" w:type="dxa"/>
          </w:tcPr>
          <w:p w14:paraId="7F6189D6" w14:textId="16E539BB" w:rsidR="00FE25B4"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15</w:t>
            </w:r>
          </w:p>
        </w:tc>
        <w:tc>
          <w:tcPr>
            <w:tcW w:w="6847" w:type="dxa"/>
          </w:tcPr>
          <w:p w14:paraId="5BF1C9C1" w14:textId="38F259A4" w:rsidR="00FE25B4" w:rsidRPr="004456F6" w:rsidRDefault="00FE25B4" w:rsidP="00286522">
            <w:pPr>
              <w:rPr>
                <w:rFonts w:ascii="Calibri" w:hAnsi="Calibri" w:cs="Calibri"/>
                <w:color w:val="000000" w:themeColor="text1"/>
              </w:rPr>
            </w:pPr>
            <w:r w:rsidRPr="004456F6">
              <w:rPr>
                <w:rFonts w:ascii="Calibri" w:hAnsi="Calibri" w:cs="Calibri"/>
                <w:color w:val="000000" w:themeColor="text1"/>
              </w:rPr>
              <w:t xml:space="preserve">The </w:t>
            </w:r>
            <w:r w:rsidR="00286522" w:rsidRPr="004456F6">
              <w:rPr>
                <w:rFonts w:ascii="Calibri" w:hAnsi="Calibri" w:cs="Calibri"/>
                <w:color w:val="000000" w:themeColor="text1"/>
              </w:rPr>
              <w:t>GMCR</w:t>
            </w:r>
            <w:r w:rsidRPr="004456F6">
              <w:rPr>
                <w:rFonts w:ascii="Calibri" w:hAnsi="Calibri" w:cs="Calibri"/>
                <w:color w:val="000000" w:themeColor="text1"/>
              </w:rPr>
              <w:t xml:space="preserve"> should only be printed if needed.</w:t>
            </w:r>
          </w:p>
        </w:tc>
        <w:tc>
          <w:tcPr>
            <w:tcW w:w="2396" w:type="dxa"/>
          </w:tcPr>
          <w:p w14:paraId="65D5EA6C" w14:textId="77777777" w:rsidR="00FE25B4"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52F1CDAD" w14:textId="77777777" w:rsidTr="00A4139F">
        <w:trPr>
          <w:trHeight w:val="283"/>
        </w:trPr>
        <w:tc>
          <w:tcPr>
            <w:tcW w:w="415" w:type="dxa"/>
          </w:tcPr>
          <w:p w14:paraId="3D18C488" w14:textId="349ACDC2" w:rsidR="00FE25B4"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16</w:t>
            </w:r>
          </w:p>
        </w:tc>
        <w:tc>
          <w:tcPr>
            <w:tcW w:w="6847" w:type="dxa"/>
          </w:tcPr>
          <w:p w14:paraId="7A386786" w14:textId="39B549E5" w:rsidR="00FE25B4" w:rsidRPr="004456F6" w:rsidRDefault="00FE25B4" w:rsidP="00286522">
            <w:pPr>
              <w:rPr>
                <w:rFonts w:ascii="Calibri" w:hAnsi="Calibri" w:cs="Calibri"/>
                <w:color w:val="000000" w:themeColor="text1"/>
              </w:rPr>
            </w:pPr>
            <w:r w:rsidRPr="004456F6">
              <w:rPr>
                <w:rFonts w:ascii="Calibri" w:hAnsi="Calibri" w:cs="Calibri"/>
                <w:color w:val="000000" w:themeColor="text1"/>
              </w:rPr>
              <w:t>Once the record has been viewed</w:t>
            </w:r>
            <w:r w:rsidR="003A6DAB" w:rsidRPr="004456F6">
              <w:rPr>
                <w:rFonts w:ascii="Calibri" w:hAnsi="Calibri" w:cs="Calibri"/>
                <w:color w:val="000000" w:themeColor="text1"/>
              </w:rPr>
              <w:t xml:space="preserve"> and the required information obtained</w:t>
            </w:r>
            <w:r w:rsidR="00286522" w:rsidRPr="004456F6">
              <w:rPr>
                <w:rFonts w:ascii="Calibri" w:hAnsi="Calibri" w:cs="Calibri"/>
                <w:color w:val="000000" w:themeColor="text1"/>
              </w:rPr>
              <w:t>, log out using the log out</w:t>
            </w:r>
            <w:r w:rsidRPr="004456F6">
              <w:rPr>
                <w:rFonts w:ascii="Calibri" w:hAnsi="Calibri" w:cs="Calibri"/>
                <w:color w:val="000000" w:themeColor="text1"/>
              </w:rPr>
              <w:t xml:space="preserve"> tab. </w:t>
            </w:r>
          </w:p>
        </w:tc>
        <w:tc>
          <w:tcPr>
            <w:tcW w:w="2396" w:type="dxa"/>
          </w:tcPr>
          <w:p w14:paraId="60E882E1" w14:textId="77777777" w:rsidR="00FE25B4"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76BB9CDB" w14:textId="77777777" w:rsidTr="00A4139F">
        <w:trPr>
          <w:trHeight w:val="283"/>
        </w:trPr>
        <w:tc>
          <w:tcPr>
            <w:tcW w:w="415" w:type="dxa"/>
          </w:tcPr>
          <w:p w14:paraId="216C3AD2" w14:textId="1AEE5D6F" w:rsidR="003A6DAB"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17</w:t>
            </w:r>
          </w:p>
        </w:tc>
        <w:tc>
          <w:tcPr>
            <w:tcW w:w="6847" w:type="dxa"/>
          </w:tcPr>
          <w:p w14:paraId="50193D04" w14:textId="611E5D57" w:rsidR="003A6DAB" w:rsidRPr="004456F6" w:rsidRDefault="003A6DAB" w:rsidP="008733DB">
            <w:pPr>
              <w:rPr>
                <w:rFonts w:ascii="Calibri" w:hAnsi="Calibri" w:cs="Calibri"/>
                <w:color w:val="000000" w:themeColor="text1"/>
              </w:rPr>
            </w:pPr>
            <w:r w:rsidRPr="004456F6">
              <w:rPr>
                <w:rFonts w:ascii="Calibri" w:hAnsi="Calibri" w:cs="Calibri"/>
                <w:color w:val="000000" w:themeColor="text1"/>
              </w:rPr>
              <w:t xml:space="preserve">If you access a patient’s </w:t>
            </w:r>
            <w:r w:rsidR="008733DB" w:rsidRPr="004456F6">
              <w:rPr>
                <w:rFonts w:ascii="Calibri" w:hAnsi="Calibri" w:cs="Calibri"/>
                <w:color w:val="000000" w:themeColor="text1"/>
              </w:rPr>
              <w:t>GMCR</w:t>
            </w:r>
            <w:r w:rsidRPr="004456F6">
              <w:rPr>
                <w:rFonts w:ascii="Calibri" w:hAnsi="Calibri" w:cs="Calibri"/>
                <w:color w:val="000000" w:themeColor="text1"/>
              </w:rPr>
              <w:t xml:space="preserve"> in error an I</w:t>
            </w:r>
            <w:r w:rsidR="00054021" w:rsidRPr="004456F6">
              <w:rPr>
                <w:rFonts w:ascii="Calibri" w:hAnsi="Calibri" w:cs="Calibri"/>
                <w:color w:val="000000" w:themeColor="text1"/>
              </w:rPr>
              <w:t xml:space="preserve">nformation </w:t>
            </w:r>
            <w:r w:rsidRPr="004456F6">
              <w:rPr>
                <w:rFonts w:ascii="Calibri" w:hAnsi="Calibri" w:cs="Calibri"/>
                <w:color w:val="000000" w:themeColor="text1"/>
              </w:rPr>
              <w:t>G</w:t>
            </w:r>
            <w:r w:rsidR="00054021" w:rsidRPr="004456F6">
              <w:rPr>
                <w:rFonts w:ascii="Calibri" w:hAnsi="Calibri" w:cs="Calibri"/>
                <w:color w:val="000000" w:themeColor="text1"/>
              </w:rPr>
              <w:t>overnance</w:t>
            </w:r>
            <w:r w:rsidRPr="004456F6">
              <w:rPr>
                <w:rFonts w:ascii="Calibri" w:hAnsi="Calibri" w:cs="Calibri"/>
                <w:color w:val="000000" w:themeColor="text1"/>
              </w:rPr>
              <w:t xml:space="preserve"> report must be completed</w:t>
            </w:r>
            <w:r w:rsidR="0006510B" w:rsidRPr="004456F6">
              <w:rPr>
                <w:rFonts w:ascii="Calibri" w:hAnsi="Calibri" w:cs="Calibri"/>
                <w:color w:val="000000" w:themeColor="text1"/>
              </w:rPr>
              <w:t>. (See Appendix 3</w:t>
            </w:r>
            <w:r w:rsidR="00767DC5" w:rsidRPr="004456F6">
              <w:rPr>
                <w:rFonts w:ascii="Calibri" w:hAnsi="Calibri" w:cs="Calibri"/>
                <w:color w:val="000000" w:themeColor="text1"/>
              </w:rPr>
              <w:t>)</w:t>
            </w:r>
          </w:p>
        </w:tc>
        <w:tc>
          <w:tcPr>
            <w:tcW w:w="2396" w:type="dxa"/>
          </w:tcPr>
          <w:p w14:paraId="73469B2A" w14:textId="77777777" w:rsidR="003A6DAB" w:rsidRPr="004456F6" w:rsidRDefault="003A6DAB">
            <w:pPr>
              <w:rPr>
                <w:rFonts w:ascii="Calibri" w:hAnsi="Calibri" w:cs="Calibri"/>
                <w:color w:val="000000" w:themeColor="text1"/>
              </w:rPr>
            </w:pPr>
          </w:p>
        </w:tc>
      </w:tr>
      <w:tr w:rsidR="004456F6" w:rsidRPr="004456F6" w14:paraId="65040DF8" w14:textId="77777777" w:rsidTr="00A4139F">
        <w:trPr>
          <w:trHeight w:val="283"/>
        </w:trPr>
        <w:tc>
          <w:tcPr>
            <w:tcW w:w="9663" w:type="dxa"/>
            <w:gridSpan w:val="3"/>
            <w:shd w:val="clear" w:color="auto" w:fill="D9D9D9" w:themeFill="background2" w:themeFillShade="D9"/>
          </w:tcPr>
          <w:p w14:paraId="167D6E7A" w14:textId="77777777" w:rsidR="00CB0BC8" w:rsidRPr="004456F6" w:rsidRDefault="00CB0BC8" w:rsidP="00CB0BC8">
            <w:pPr>
              <w:jc w:val="center"/>
              <w:rPr>
                <w:rFonts w:ascii="Calibri" w:hAnsi="Calibri" w:cs="Calibri"/>
                <w:color w:val="000000" w:themeColor="text1"/>
              </w:rPr>
            </w:pPr>
            <w:r w:rsidRPr="004456F6">
              <w:rPr>
                <w:rFonts w:ascii="Calibri" w:hAnsi="Calibri" w:cs="Calibri"/>
                <w:b/>
                <w:color w:val="000000" w:themeColor="text1"/>
              </w:rPr>
              <w:t>Record keeping</w:t>
            </w:r>
          </w:p>
        </w:tc>
      </w:tr>
      <w:tr w:rsidR="004456F6" w:rsidRPr="004456F6" w14:paraId="2A921CFD" w14:textId="77777777" w:rsidTr="00A4139F">
        <w:trPr>
          <w:trHeight w:val="283"/>
        </w:trPr>
        <w:tc>
          <w:tcPr>
            <w:tcW w:w="415" w:type="dxa"/>
          </w:tcPr>
          <w:p w14:paraId="6798C027" w14:textId="4874E660" w:rsidR="00817F4B"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18</w:t>
            </w:r>
          </w:p>
        </w:tc>
        <w:tc>
          <w:tcPr>
            <w:tcW w:w="6847" w:type="dxa"/>
          </w:tcPr>
          <w:p w14:paraId="6A1088EF" w14:textId="4D67D3DC" w:rsidR="00817F4B" w:rsidRPr="004456F6" w:rsidRDefault="008733DB">
            <w:pPr>
              <w:rPr>
                <w:rFonts w:ascii="Calibri" w:hAnsi="Calibri" w:cs="Calibri"/>
                <w:color w:val="000000" w:themeColor="text1"/>
              </w:rPr>
            </w:pPr>
            <w:r w:rsidRPr="004456F6">
              <w:rPr>
                <w:rFonts w:ascii="Calibri" w:hAnsi="Calibri" w:cs="Calibri"/>
                <w:color w:val="000000" w:themeColor="text1"/>
              </w:rPr>
              <w:t xml:space="preserve">GMCR has an audit log which records who has accessed records, when and what has been viewed. Organisations are required to complete audits to ensure appropriate use of the system. </w:t>
            </w:r>
          </w:p>
        </w:tc>
        <w:tc>
          <w:tcPr>
            <w:tcW w:w="2396" w:type="dxa"/>
          </w:tcPr>
          <w:p w14:paraId="176220D4" w14:textId="77777777" w:rsidR="00817F4B"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55E779B4" w14:textId="77777777" w:rsidTr="00A4139F">
        <w:trPr>
          <w:trHeight w:val="283"/>
        </w:trPr>
        <w:tc>
          <w:tcPr>
            <w:tcW w:w="415" w:type="dxa"/>
          </w:tcPr>
          <w:p w14:paraId="426EE3B0" w14:textId="4CBF5195" w:rsidR="00320B3D"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19</w:t>
            </w:r>
          </w:p>
        </w:tc>
        <w:tc>
          <w:tcPr>
            <w:tcW w:w="6847" w:type="dxa"/>
          </w:tcPr>
          <w:p w14:paraId="33219F3F" w14:textId="2AE4D115" w:rsidR="00320B3D" w:rsidRPr="004456F6" w:rsidRDefault="008733DB">
            <w:pPr>
              <w:rPr>
                <w:rFonts w:ascii="Calibri" w:hAnsi="Calibri" w:cs="Calibri"/>
                <w:color w:val="000000" w:themeColor="text1"/>
              </w:rPr>
            </w:pPr>
            <w:r w:rsidRPr="004456F6">
              <w:rPr>
                <w:rFonts w:ascii="Calibri" w:hAnsi="Calibri" w:cs="Calibri"/>
                <w:color w:val="000000" w:themeColor="text1"/>
              </w:rPr>
              <w:t xml:space="preserve">Anyone found to be misusing the GMCR will need to be reported to their information governance team. </w:t>
            </w:r>
            <w:r w:rsidR="008C5C7A" w:rsidRPr="004456F6">
              <w:rPr>
                <w:rFonts w:ascii="Calibri" w:hAnsi="Calibri" w:cs="Calibri"/>
                <w:color w:val="000000" w:themeColor="text1"/>
              </w:rPr>
              <w:t xml:space="preserve"> </w:t>
            </w:r>
          </w:p>
        </w:tc>
        <w:tc>
          <w:tcPr>
            <w:tcW w:w="2396" w:type="dxa"/>
          </w:tcPr>
          <w:p w14:paraId="2BE6F23B" w14:textId="77777777" w:rsidR="00320B3D" w:rsidRPr="004456F6" w:rsidRDefault="00DD58CE">
            <w:pPr>
              <w:rPr>
                <w:rFonts w:ascii="Calibri" w:hAnsi="Calibri" w:cs="Calibri"/>
                <w:color w:val="000000" w:themeColor="text1"/>
              </w:rPr>
            </w:pPr>
            <w:r w:rsidRPr="004456F6">
              <w:rPr>
                <w:rFonts w:ascii="Calibri" w:hAnsi="Calibri" w:cs="Calibri"/>
                <w:color w:val="000000" w:themeColor="text1"/>
              </w:rPr>
              <w:t>Pharmacist/Technician</w:t>
            </w:r>
          </w:p>
        </w:tc>
      </w:tr>
      <w:tr w:rsidR="004456F6" w:rsidRPr="004456F6" w14:paraId="0250D5D2" w14:textId="77777777" w:rsidTr="00A4139F">
        <w:trPr>
          <w:trHeight w:val="283"/>
        </w:trPr>
        <w:tc>
          <w:tcPr>
            <w:tcW w:w="9663" w:type="dxa"/>
            <w:gridSpan w:val="3"/>
            <w:shd w:val="clear" w:color="auto" w:fill="D9D9D9" w:themeFill="background2" w:themeFillShade="D9"/>
          </w:tcPr>
          <w:p w14:paraId="2C34D80B" w14:textId="77777777" w:rsidR="00CB0BC8" w:rsidRPr="004456F6" w:rsidRDefault="00CB0BC8" w:rsidP="00CB0BC8">
            <w:pPr>
              <w:jc w:val="center"/>
              <w:rPr>
                <w:rFonts w:ascii="Calibri" w:hAnsi="Calibri" w:cs="Calibri"/>
                <w:color w:val="000000" w:themeColor="text1"/>
              </w:rPr>
            </w:pPr>
            <w:r w:rsidRPr="004456F6">
              <w:rPr>
                <w:rFonts w:ascii="Calibri" w:hAnsi="Calibri" w:cs="Calibri"/>
                <w:b/>
                <w:color w:val="000000" w:themeColor="text1"/>
              </w:rPr>
              <w:t>Governance</w:t>
            </w:r>
          </w:p>
        </w:tc>
      </w:tr>
      <w:tr w:rsidR="004456F6" w:rsidRPr="004456F6" w14:paraId="1544EE2A" w14:textId="77777777" w:rsidTr="00A4139F">
        <w:trPr>
          <w:trHeight w:val="283"/>
        </w:trPr>
        <w:tc>
          <w:tcPr>
            <w:tcW w:w="415" w:type="dxa"/>
          </w:tcPr>
          <w:p w14:paraId="72279920" w14:textId="1CBCD2AE" w:rsidR="00320B3D" w:rsidRPr="004456F6" w:rsidRDefault="008733DB" w:rsidP="00320B3D">
            <w:pPr>
              <w:jc w:val="center"/>
              <w:rPr>
                <w:rFonts w:ascii="Calibri" w:hAnsi="Calibri" w:cs="Calibri"/>
                <w:color w:val="000000" w:themeColor="text1"/>
              </w:rPr>
            </w:pPr>
            <w:r w:rsidRPr="004456F6">
              <w:rPr>
                <w:rFonts w:ascii="Calibri" w:hAnsi="Calibri" w:cs="Calibri"/>
                <w:color w:val="000000" w:themeColor="text1"/>
              </w:rPr>
              <w:t>20</w:t>
            </w:r>
          </w:p>
        </w:tc>
        <w:tc>
          <w:tcPr>
            <w:tcW w:w="6847" w:type="dxa"/>
          </w:tcPr>
          <w:p w14:paraId="742A5789" w14:textId="55439AED" w:rsidR="00FA285B" w:rsidRPr="004456F6" w:rsidRDefault="00767DC5" w:rsidP="00B334E8">
            <w:pPr>
              <w:rPr>
                <w:rFonts w:ascii="Calibri" w:hAnsi="Calibri" w:cs="Calibri"/>
                <w:color w:val="000000" w:themeColor="text1"/>
              </w:rPr>
            </w:pPr>
            <w:r w:rsidRPr="004456F6">
              <w:rPr>
                <w:rFonts w:ascii="Calibri" w:hAnsi="Calibri" w:cs="Calibri"/>
                <w:color w:val="000000" w:themeColor="text1"/>
              </w:rPr>
              <w:t xml:space="preserve">The pharmacy must </w:t>
            </w:r>
            <w:r w:rsidR="006008C0" w:rsidRPr="004456F6">
              <w:rPr>
                <w:rFonts w:ascii="Calibri" w:hAnsi="Calibri" w:cs="Calibri"/>
                <w:color w:val="000000" w:themeColor="text1"/>
              </w:rPr>
              <w:t xml:space="preserve">nominate </w:t>
            </w:r>
            <w:r w:rsidR="009C2B2F" w:rsidRPr="004456F6">
              <w:rPr>
                <w:rFonts w:ascii="Calibri" w:hAnsi="Calibri" w:cs="Calibri"/>
                <w:color w:val="000000" w:themeColor="text1"/>
              </w:rPr>
              <w:t xml:space="preserve">a </w:t>
            </w:r>
            <w:r w:rsidR="008733DB" w:rsidRPr="004456F6">
              <w:rPr>
                <w:rFonts w:ascii="Calibri" w:hAnsi="Calibri" w:cs="Calibri"/>
                <w:color w:val="000000" w:themeColor="text1"/>
              </w:rPr>
              <w:t>GMCR</w:t>
            </w:r>
            <w:r w:rsidR="00A26692" w:rsidRPr="004456F6">
              <w:rPr>
                <w:rFonts w:ascii="Calibri" w:hAnsi="Calibri" w:cs="Calibri"/>
                <w:color w:val="000000" w:themeColor="text1"/>
              </w:rPr>
              <w:t xml:space="preserve"> Governance Person (</w:t>
            </w:r>
            <w:r w:rsidR="008733DB" w:rsidRPr="004456F6">
              <w:rPr>
                <w:rFonts w:ascii="Calibri" w:hAnsi="Calibri" w:cs="Calibri"/>
                <w:color w:val="000000" w:themeColor="text1"/>
              </w:rPr>
              <w:t>GMGP</w:t>
            </w:r>
            <w:r w:rsidR="00A26692" w:rsidRPr="004456F6">
              <w:rPr>
                <w:rFonts w:ascii="Calibri" w:hAnsi="Calibri" w:cs="Calibri"/>
                <w:color w:val="000000" w:themeColor="text1"/>
              </w:rPr>
              <w:t>)</w:t>
            </w:r>
            <w:r w:rsidR="00B334E8" w:rsidRPr="004456F6">
              <w:rPr>
                <w:rFonts w:ascii="Calibri" w:hAnsi="Calibri" w:cs="Calibri"/>
                <w:color w:val="000000" w:themeColor="text1"/>
              </w:rPr>
              <w:t xml:space="preserve"> in order </w:t>
            </w:r>
            <w:r w:rsidR="008733DB" w:rsidRPr="004456F6">
              <w:rPr>
                <w:rFonts w:ascii="Calibri" w:hAnsi="Calibri" w:cs="Calibri"/>
                <w:color w:val="000000" w:themeColor="text1"/>
              </w:rPr>
              <w:t>to receive access to GMSS to request accounts</w:t>
            </w:r>
            <w:r w:rsidRPr="004456F6">
              <w:rPr>
                <w:rFonts w:ascii="Calibri" w:hAnsi="Calibri" w:cs="Calibri"/>
                <w:color w:val="000000" w:themeColor="text1"/>
              </w:rPr>
              <w:t xml:space="preserve"> </w:t>
            </w:r>
          </w:p>
          <w:p w14:paraId="176D1DBB" w14:textId="484B8C0F" w:rsidR="009C2B2F" w:rsidRPr="004456F6" w:rsidRDefault="009C2B2F" w:rsidP="00B334E8">
            <w:pPr>
              <w:rPr>
                <w:rFonts w:ascii="Calibri" w:hAnsi="Calibri" w:cs="Calibri"/>
                <w:color w:val="000000" w:themeColor="text1"/>
              </w:rPr>
            </w:pPr>
            <w:r w:rsidRPr="004456F6">
              <w:rPr>
                <w:rFonts w:ascii="Calibri" w:hAnsi="Calibri" w:cs="Calibri"/>
                <w:color w:val="000000" w:themeColor="text1"/>
              </w:rPr>
              <w:t xml:space="preserve">The </w:t>
            </w:r>
            <w:r w:rsidR="008733DB" w:rsidRPr="004456F6">
              <w:rPr>
                <w:rFonts w:ascii="Calibri" w:hAnsi="Calibri" w:cs="Calibri"/>
                <w:color w:val="000000" w:themeColor="text1"/>
              </w:rPr>
              <w:t>GMGP</w:t>
            </w:r>
            <w:r w:rsidRPr="004456F6">
              <w:rPr>
                <w:rFonts w:ascii="Calibri" w:hAnsi="Calibri" w:cs="Calibri"/>
                <w:color w:val="000000" w:themeColor="text1"/>
              </w:rPr>
              <w:t xml:space="preserve"> will be responsible for confirming that </w:t>
            </w:r>
            <w:r w:rsidR="00FA285B" w:rsidRPr="004456F6">
              <w:rPr>
                <w:rFonts w:ascii="Calibri" w:hAnsi="Calibri" w:cs="Calibri"/>
                <w:color w:val="000000" w:themeColor="text1"/>
              </w:rPr>
              <w:t xml:space="preserve">each </w:t>
            </w:r>
            <w:r w:rsidRPr="004456F6">
              <w:rPr>
                <w:rFonts w:ascii="Calibri" w:hAnsi="Calibri" w:cs="Calibri"/>
                <w:color w:val="000000" w:themeColor="text1"/>
              </w:rPr>
              <w:t xml:space="preserve">access to </w:t>
            </w:r>
            <w:r w:rsidR="008733DB" w:rsidRPr="004456F6">
              <w:rPr>
                <w:rFonts w:ascii="Calibri" w:hAnsi="Calibri" w:cs="Calibri"/>
                <w:color w:val="000000" w:themeColor="text1"/>
              </w:rPr>
              <w:t>GMCR</w:t>
            </w:r>
            <w:r w:rsidRPr="004456F6">
              <w:rPr>
                <w:rFonts w:ascii="Calibri" w:hAnsi="Calibri" w:cs="Calibri"/>
                <w:color w:val="000000" w:themeColor="text1"/>
              </w:rPr>
              <w:t xml:space="preserve"> is legitimate.</w:t>
            </w:r>
          </w:p>
          <w:p w14:paraId="501A4542" w14:textId="5E10D94C" w:rsidR="00320B3D" w:rsidRPr="004456F6" w:rsidRDefault="009C2B2F" w:rsidP="008733DB">
            <w:pPr>
              <w:rPr>
                <w:rFonts w:ascii="Calibri" w:hAnsi="Calibri" w:cs="Calibri"/>
                <w:color w:val="000000" w:themeColor="text1"/>
              </w:rPr>
            </w:pPr>
            <w:r w:rsidRPr="004456F6">
              <w:rPr>
                <w:rFonts w:ascii="Calibri" w:hAnsi="Calibri" w:cs="Calibri"/>
                <w:color w:val="000000" w:themeColor="text1"/>
              </w:rPr>
              <w:lastRenderedPageBreak/>
              <w:t xml:space="preserve">It is beneficial to have two </w:t>
            </w:r>
            <w:r w:rsidR="008733DB" w:rsidRPr="004456F6">
              <w:rPr>
                <w:rFonts w:ascii="Calibri" w:hAnsi="Calibri" w:cs="Calibri"/>
                <w:color w:val="000000" w:themeColor="text1"/>
              </w:rPr>
              <w:t>GMGP</w:t>
            </w:r>
            <w:r w:rsidRPr="004456F6">
              <w:rPr>
                <w:rFonts w:ascii="Calibri" w:hAnsi="Calibri" w:cs="Calibri"/>
                <w:color w:val="000000" w:themeColor="text1"/>
              </w:rPr>
              <w:t xml:space="preserve"> within each pharmacy- a primary </w:t>
            </w:r>
            <w:r w:rsidR="008733DB" w:rsidRPr="004456F6">
              <w:rPr>
                <w:rFonts w:ascii="Calibri" w:hAnsi="Calibri" w:cs="Calibri"/>
                <w:color w:val="000000" w:themeColor="text1"/>
              </w:rPr>
              <w:t>GMGP</w:t>
            </w:r>
            <w:r w:rsidRPr="004456F6">
              <w:rPr>
                <w:rFonts w:ascii="Calibri" w:hAnsi="Calibri" w:cs="Calibri"/>
                <w:color w:val="000000" w:themeColor="text1"/>
              </w:rPr>
              <w:t xml:space="preserve"> and someone to cover annual leave, sickness or monitor </w:t>
            </w:r>
            <w:r w:rsidR="008733DB" w:rsidRPr="004456F6">
              <w:rPr>
                <w:rFonts w:ascii="Calibri" w:hAnsi="Calibri" w:cs="Calibri"/>
                <w:color w:val="000000" w:themeColor="text1"/>
              </w:rPr>
              <w:t>GMCR</w:t>
            </w:r>
            <w:r w:rsidRPr="004456F6">
              <w:rPr>
                <w:rFonts w:ascii="Calibri" w:hAnsi="Calibri" w:cs="Calibri"/>
                <w:color w:val="000000" w:themeColor="text1"/>
              </w:rPr>
              <w:t xml:space="preserve"> access made by the primary </w:t>
            </w:r>
            <w:r w:rsidR="008733DB" w:rsidRPr="004456F6">
              <w:rPr>
                <w:rFonts w:ascii="Calibri" w:hAnsi="Calibri" w:cs="Calibri"/>
                <w:color w:val="000000" w:themeColor="text1"/>
              </w:rPr>
              <w:t>GMGP</w:t>
            </w:r>
            <w:r w:rsidR="0054086F" w:rsidRPr="004456F6">
              <w:rPr>
                <w:rFonts w:ascii="Calibri" w:hAnsi="Calibri" w:cs="Calibri"/>
                <w:color w:val="000000" w:themeColor="text1"/>
              </w:rPr>
              <w:t xml:space="preserve"> </w:t>
            </w:r>
          </w:p>
        </w:tc>
        <w:tc>
          <w:tcPr>
            <w:tcW w:w="2396" w:type="dxa"/>
          </w:tcPr>
          <w:p w14:paraId="1ADFC2E8" w14:textId="77777777" w:rsidR="00320B3D" w:rsidRPr="004456F6" w:rsidRDefault="00707909">
            <w:pPr>
              <w:rPr>
                <w:rFonts w:ascii="Calibri" w:hAnsi="Calibri" w:cs="Calibri"/>
                <w:color w:val="000000" w:themeColor="text1"/>
              </w:rPr>
            </w:pPr>
            <w:r w:rsidRPr="004456F6">
              <w:rPr>
                <w:rFonts w:ascii="Calibri" w:hAnsi="Calibri" w:cs="Calibri"/>
                <w:color w:val="000000" w:themeColor="text1"/>
              </w:rPr>
              <w:lastRenderedPageBreak/>
              <w:t>R</w:t>
            </w:r>
            <w:r w:rsidR="00B334E8" w:rsidRPr="004456F6">
              <w:rPr>
                <w:rFonts w:ascii="Calibri" w:hAnsi="Calibri" w:cs="Calibri"/>
                <w:color w:val="000000" w:themeColor="text1"/>
              </w:rPr>
              <w:t xml:space="preserve">esponsible </w:t>
            </w:r>
            <w:r w:rsidRPr="004456F6">
              <w:rPr>
                <w:rFonts w:ascii="Calibri" w:hAnsi="Calibri" w:cs="Calibri"/>
                <w:color w:val="000000" w:themeColor="text1"/>
              </w:rPr>
              <w:t>P</w:t>
            </w:r>
            <w:r w:rsidR="00B334E8" w:rsidRPr="004456F6">
              <w:rPr>
                <w:rFonts w:ascii="Calibri" w:hAnsi="Calibri" w:cs="Calibri"/>
                <w:color w:val="000000" w:themeColor="text1"/>
              </w:rPr>
              <w:t>harmacist</w:t>
            </w:r>
          </w:p>
        </w:tc>
      </w:tr>
    </w:tbl>
    <w:p w14:paraId="7B3110B5" w14:textId="77777777" w:rsidR="00A4139F" w:rsidRPr="004456F6" w:rsidRDefault="00A4139F" w:rsidP="00A4139F">
      <w:pPr>
        <w:rPr>
          <w:rFonts w:ascii="Calibri" w:hAnsi="Calibri" w:cs="Calibri"/>
          <w:color w:val="000000" w:themeColor="text1"/>
        </w:rPr>
      </w:pPr>
      <w:bookmarkStart w:id="2" w:name="_Toc417397365"/>
    </w:p>
    <w:p w14:paraId="6BFCBD71" w14:textId="5487DCDE" w:rsidR="00800CB1" w:rsidRPr="004456F6" w:rsidRDefault="00800CB1" w:rsidP="00A4139F">
      <w:pPr>
        <w:pStyle w:val="Heading1"/>
        <w:rPr>
          <w:rFonts w:ascii="Calibri" w:hAnsi="Calibri" w:cs="Calibri"/>
          <w:color w:val="000000" w:themeColor="text1"/>
        </w:rPr>
      </w:pPr>
      <w:r w:rsidRPr="004456F6">
        <w:rPr>
          <w:rFonts w:ascii="Calibri" w:hAnsi="Calibri" w:cs="Calibri"/>
          <w:color w:val="000000" w:themeColor="text1"/>
        </w:rPr>
        <w:t>Review procedure</w:t>
      </w:r>
      <w:bookmarkEnd w:id="2"/>
    </w:p>
    <w:p w14:paraId="59FC7AA8" w14:textId="77777777" w:rsidR="00800CB1" w:rsidRPr="004456F6" w:rsidRDefault="00800CB1" w:rsidP="00800CB1">
      <w:pPr>
        <w:rPr>
          <w:rFonts w:ascii="Calibri" w:hAnsi="Calibri" w:cs="Calibri"/>
          <w:color w:val="000000" w:themeColor="text1"/>
        </w:rPr>
      </w:pPr>
      <w:r w:rsidRPr="004456F6">
        <w:rPr>
          <w:rFonts w:ascii="Calibri" w:hAnsi="Calibri" w:cs="Calibri"/>
          <w:color w:val="000000" w:themeColor="text1"/>
        </w:rPr>
        <w:t>This procedure will be reviewed in the light of operational changes, staff changes, a</w:t>
      </w:r>
      <w:r w:rsidR="004A36DA" w:rsidRPr="004456F6">
        <w:rPr>
          <w:rFonts w:ascii="Calibri" w:hAnsi="Calibri" w:cs="Calibri"/>
          <w:color w:val="000000" w:themeColor="text1"/>
        </w:rPr>
        <w:t>nd incidents/events/complaints.</w:t>
      </w:r>
    </w:p>
    <w:p w14:paraId="45FA5A5E" w14:textId="77777777" w:rsidR="00800CB1" w:rsidRPr="004456F6" w:rsidRDefault="00800CB1" w:rsidP="00800CB1">
      <w:pPr>
        <w:rPr>
          <w:rFonts w:ascii="Calibri" w:hAnsi="Calibri" w:cs="Calibri"/>
          <w:color w:val="000000" w:themeColor="text1"/>
        </w:rPr>
      </w:pPr>
      <w:r w:rsidRPr="004456F6">
        <w:rPr>
          <w:rFonts w:ascii="Calibri" w:hAnsi="Calibri" w:cs="Calibri"/>
          <w:color w:val="000000" w:themeColor="text1"/>
        </w:rPr>
        <w:t>In the absence of any events it will be reviewed on or before the date shown below.</w:t>
      </w:r>
    </w:p>
    <w:p w14:paraId="3069B219" w14:textId="77777777" w:rsidR="00800CB1" w:rsidRPr="004456F6" w:rsidRDefault="00800CB1" w:rsidP="00800CB1">
      <w:pPr>
        <w:pStyle w:val="Heading1"/>
        <w:rPr>
          <w:rFonts w:ascii="Calibri" w:hAnsi="Calibri" w:cs="Calibri"/>
          <w:color w:val="000000" w:themeColor="text1"/>
        </w:rPr>
      </w:pPr>
      <w:bookmarkStart w:id="3" w:name="_Toc417397366"/>
      <w:r w:rsidRPr="004456F6">
        <w:rPr>
          <w:rFonts w:ascii="Calibri" w:hAnsi="Calibri" w:cs="Calibri"/>
          <w:color w:val="000000" w:themeColor="text1"/>
        </w:rPr>
        <w:t>Known risks</w:t>
      </w:r>
      <w:bookmarkEnd w:id="3"/>
    </w:p>
    <w:p w14:paraId="61E23CC6" w14:textId="77777777" w:rsidR="00800CB1" w:rsidRPr="004456F6" w:rsidRDefault="00800CB1" w:rsidP="00800CB1">
      <w:pPr>
        <w:pStyle w:val="ListParagraph"/>
        <w:rPr>
          <w:rFonts w:ascii="Calibri" w:hAnsi="Calibri" w:cs="Calibri"/>
          <w:color w:val="000000" w:themeColor="text1"/>
        </w:rPr>
      </w:pPr>
      <w:r w:rsidRPr="004456F6">
        <w:rPr>
          <w:rFonts w:ascii="Calibri" w:hAnsi="Calibri" w:cs="Calibri"/>
          <w:color w:val="000000" w:themeColor="text1"/>
        </w:rPr>
        <w:t>New or untrained staff.</w:t>
      </w:r>
    </w:p>
    <w:p w14:paraId="3F427403" w14:textId="496C3B80" w:rsidR="00800CB1" w:rsidRPr="004456F6" w:rsidRDefault="00912396" w:rsidP="00800CB1">
      <w:pPr>
        <w:pStyle w:val="ListParagraph"/>
        <w:rPr>
          <w:rFonts w:ascii="Calibri" w:hAnsi="Calibri" w:cs="Calibri"/>
          <w:color w:val="000000" w:themeColor="text1"/>
        </w:rPr>
      </w:pPr>
      <w:r w:rsidRPr="004456F6">
        <w:rPr>
          <w:rFonts w:ascii="Calibri" w:hAnsi="Calibri" w:cs="Calibri"/>
          <w:color w:val="000000" w:themeColor="text1"/>
        </w:rPr>
        <w:t xml:space="preserve">Pharmacists or Technicians not able to access </w:t>
      </w:r>
      <w:r w:rsidR="00507316" w:rsidRPr="004456F6">
        <w:rPr>
          <w:rFonts w:ascii="Calibri" w:hAnsi="Calibri" w:cs="Calibri"/>
          <w:color w:val="000000" w:themeColor="text1"/>
        </w:rPr>
        <w:t>GMCR</w:t>
      </w:r>
    </w:p>
    <w:p w14:paraId="66F4E943" w14:textId="02D5691E" w:rsidR="00453700" w:rsidRPr="004456F6" w:rsidRDefault="00453700">
      <w:pPr>
        <w:rPr>
          <w:rFonts w:ascii="Calibri" w:eastAsiaTheme="majorEastAsia" w:hAnsi="Calibri" w:cs="Calibri"/>
          <w:b/>
          <w:bCs/>
          <w:caps/>
          <w:color w:val="000000" w:themeColor="text1"/>
          <w:sz w:val="28"/>
          <w:szCs w:val="28"/>
        </w:rPr>
      </w:pPr>
      <w:r w:rsidRPr="004456F6">
        <w:rPr>
          <w:rFonts w:ascii="Calibri" w:hAnsi="Calibri" w:cs="Calibri"/>
          <w:color w:val="000000" w:themeColor="text1"/>
        </w:rPr>
        <w:br w:type="page"/>
      </w:r>
    </w:p>
    <w:p w14:paraId="5CA58AE7" w14:textId="180A357E" w:rsidR="0006474E" w:rsidRPr="004456F6" w:rsidRDefault="00CC6C97" w:rsidP="00CC6C97">
      <w:pPr>
        <w:pStyle w:val="Heading1"/>
        <w:rPr>
          <w:rFonts w:ascii="Calibri" w:hAnsi="Calibri" w:cs="Calibri"/>
          <w:color w:val="000000" w:themeColor="text1"/>
        </w:rPr>
      </w:pPr>
      <w:bookmarkStart w:id="4" w:name="_Toc417397367"/>
      <w:r w:rsidRPr="004456F6">
        <w:rPr>
          <w:rFonts w:ascii="Calibri" w:hAnsi="Calibri" w:cs="Calibri"/>
          <w:color w:val="000000" w:themeColor="text1"/>
        </w:rPr>
        <w:lastRenderedPageBreak/>
        <w:t>Document information</w:t>
      </w:r>
      <w:bookmarkEnd w:id="4"/>
    </w:p>
    <w:p w14:paraId="55CE9868" w14:textId="77777777" w:rsidR="005003C6" w:rsidRPr="004456F6" w:rsidRDefault="005003C6">
      <w:pPr>
        <w:rPr>
          <w:rFonts w:ascii="Calibri" w:hAnsi="Calibri" w:cs="Calibri"/>
          <w:color w:val="000000" w:themeColor="text1"/>
        </w:rPr>
      </w:pPr>
    </w:p>
    <w:tbl>
      <w:tblPr>
        <w:tblStyle w:val="TableNumark2"/>
        <w:tblW w:w="0" w:type="auto"/>
        <w:tblLook w:val="0480" w:firstRow="0" w:lastRow="0" w:firstColumn="1" w:lastColumn="0" w:noHBand="0" w:noVBand="1"/>
      </w:tblPr>
      <w:tblGrid>
        <w:gridCol w:w="2601"/>
        <w:gridCol w:w="6415"/>
      </w:tblGrid>
      <w:tr w:rsidR="004456F6" w:rsidRPr="004456F6" w14:paraId="02DE28D2"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71B9BB79" w14:textId="77777777" w:rsidR="005003C6" w:rsidRPr="004456F6" w:rsidRDefault="005003C6">
            <w:pPr>
              <w:rPr>
                <w:rFonts w:ascii="Calibri" w:hAnsi="Calibri" w:cs="Calibri"/>
                <w:color w:val="000000" w:themeColor="text1"/>
              </w:rPr>
            </w:pPr>
            <w:r w:rsidRPr="004456F6">
              <w:rPr>
                <w:rFonts w:ascii="Calibri" w:hAnsi="Calibri" w:cs="Calibri"/>
                <w:color w:val="000000" w:themeColor="text1"/>
              </w:rPr>
              <w:t>Document title:</w:t>
            </w:r>
          </w:p>
        </w:tc>
        <w:tc>
          <w:tcPr>
            <w:tcW w:w="6559" w:type="dxa"/>
          </w:tcPr>
          <w:p w14:paraId="7D5A0E29" w14:textId="745E2573" w:rsidR="005003C6" w:rsidRPr="004456F6" w:rsidRDefault="00507316" w:rsidP="00CB0BC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Greater Manchester Care Record</w:t>
            </w:r>
          </w:p>
        </w:tc>
      </w:tr>
      <w:tr w:rsidR="004456F6" w:rsidRPr="004456F6" w14:paraId="2DD4FA82"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1FD09F63" w14:textId="77777777" w:rsidR="005003C6" w:rsidRPr="004456F6" w:rsidRDefault="005003C6">
            <w:pPr>
              <w:rPr>
                <w:rFonts w:ascii="Calibri" w:hAnsi="Calibri" w:cs="Calibri"/>
                <w:color w:val="000000" w:themeColor="text1"/>
              </w:rPr>
            </w:pPr>
            <w:r w:rsidRPr="004456F6">
              <w:rPr>
                <w:rFonts w:ascii="Calibri" w:hAnsi="Calibri" w:cs="Calibri"/>
                <w:color w:val="000000" w:themeColor="text1"/>
              </w:rPr>
              <w:t>Document reference:</w:t>
            </w:r>
          </w:p>
        </w:tc>
        <w:tc>
          <w:tcPr>
            <w:tcW w:w="6559" w:type="dxa"/>
          </w:tcPr>
          <w:p w14:paraId="217F5B0E" w14:textId="77777777" w:rsidR="005003C6" w:rsidRPr="004456F6" w:rsidRDefault="005003C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4456F6" w:rsidRPr="004456F6" w14:paraId="10AB6929"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5E9B1F92" w14:textId="77777777" w:rsidR="005003C6" w:rsidRPr="004456F6" w:rsidRDefault="000E442B" w:rsidP="004B5BBF">
            <w:pPr>
              <w:rPr>
                <w:rFonts w:ascii="Calibri" w:hAnsi="Calibri" w:cs="Calibri"/>
                <w:color w:val="000000" w:themeColor="text1"/>
              </w:rPr>
            </w:pPr>
            <w:r w:rsidRPr="004456F6">
              <w:rPr>
                <w:rFonts w:ascii="Calibri" w:hAnsi="Calibri" w:cs="Calibri"/>
                <w:color w:val="000000" w:themeColor="text1"/>
              </w:rPr>
              <w:t>Prepared by</w:t>
            </w:r>
            <w:r w:rsidR="005003C6" w:rsidRPr="004456F6">
              <w:rPr>
                <w:rFonts w:ascii="Calibri" w:hAnsi="Calibri" w:cs="Calibri"/>
                <w:color w:val="000000" w:themeColor="text1"/>
              </w:rPr>
              <w:t>:</w:t>
            </w:r>
          </w:p>
        </w:tc>
        <w:tc>
          <w:tcPr>
            <w:tcW w:w="6559" w:type="dxa"/>
          </w:tcPr>
          <w:p w14:paraId="001715C9" w14:textId="53BA4FDE" w:rsidR="005003C6" w:rsidRPr="004456F6" w:rsidRDefault="0050731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Leanne Liptrot</w:t>
            </w:r>
          </w:p>
        </w:tc>
      </w:tr>
      <w:tr w:rsidR="004456F6" w:rsidRPr="004456F6" w14:paraId="7C575982"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1AEDF2A9" w14:textId="77777777" w:rsidR="000E442B" w:rsidRPr="004456F6" w:rsidRDefault="000E442B" w:rsidP="004B5BBF">
            <w:pPr>
              <w:rPr>
                <w:rFonts w:ascii="Calibri" w:hAnsi="Calibri" w:cs="Calibri"/>
                <w:color w:val="000000" w:themeColor="text1"/>
              </w:rPr>
            </w:pPr>
            <w:r w:rsidRPr="004456F6">
              <w:rPr>
                <w:rFonts w:ascii="Calibri" w:hAnsi="Calibri" w:cs="Calibri"/>
                <w:color w:val="000000" w:themeColor="text1"/>
              </w:rPr>
              <w:t>Signature:</w:t>
            </w:r>
          </w:p>
        </w:tc>
        <w:tc>
          <w:tcPr>
            <w:tcW w:w="6559" w:type="dxa"/>
          </w:tcPr>
          <w:p w14:paraId="3582F755" w14:textId="77777777" w:rsidR="000E442B" w:rsidRPr="004456F6" w:rsidRDefault="000E442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4456F6" w:rsidRPr="004456F6" w14:paraId="4D67E906"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3E11C411" w14:textId="77777777" w:rsidR="000E442B" w:rsidRPr="004456F6" w:rsidRDefault="000E442B" w:rsidP="004B5BBF">
            <w:pPr>
              <w:rPr>
                <w:rFonts w:ascii="Calibri" w:hAnsi="Calibri" w:cs="Calibri"/>
                <w:color w:val="000000" w:themeColor="text1"/>
              </w:rPr>
            </w:pPr>
            <w:r w:rsidRPr="004456F6">
              <w:rPr>
                <w:rFonts w:ascii="Calibri" w:hAnsi="Calibri" w:cs="Calibri"/>
                <w:color w:val="000000" w:themeColor="text1"/>
              </w:rPr>
              <w:t>Date of preparation:</w:t>
            </w:r>
          </w:p>
        </w:tc>
        <w:tc>
          <w:tcPr>
            <w:tcW w:w="6559" w:type="dxa"/>
          </w:tcPr>
          <w:p w14:paraId="4A9B931F" w14:textId="769BE6B3" w:rsidR="000E442B" w:rsidRPr="004456F6" w:rsidRDefault="0050731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2/8/2021</w:t>
            </w:r>
          </w:p>
        </w:tc>
      </w:tr>
      <w:tr w:rsidR="004456F6" w:rsidRPr="004456F6" w14:paraId="65074204"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26636013" w14:textId="77777777" w:rsidR="005003C6" w:rsidRPr="004456F6" w:rsidRDefault="005003C6" w:rsidP="004B5BBF">
            <w:pPr>
              <w:rPr>
                <w:rFonts w:ascii="Calibri" w:hAnsi="Calibri" w:cs="Calibri"/>
                <w:color w:val="000000" w:themeColor="text1"/>
              </w:rPr>
            </w:pPr>
            <w:r w:rsidRPr="004456F6">
              <w:rPr>
                <w:rFonts w:ascii="Calibri" w:hAnsi="Calibri" w:cs="Calibri"/>
                <w:color w:val="000000" w:themeColor="text1"/>
              </w:rPr>
              <w:t>Effective from:</w:t>
            </w:r>
          </w:p>
        </w:tc>
        <w:tc>
          <w:tcPr>
            <w:tcW w:w="6559" w:type="dxa"/>
          </w:tcPr>
          <w:p w14:paraId="4D698B06" w14:textId="2A96D112" w:rsidR="005003C6" w:rsidRPr="004456F6" w:rsidRDefault="00A413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28/10/2021</w:t>
            </w:r>
          </w:p>
        </w:tc>
      </w:tr>
      <w:tr w:rsidR="004456F6" w:rsidRPr="004456F6" w14:paraId="2998E6CF"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627C6F50" w14:textId="77777777" w:rsidR="005003C6" w:rsidRPr="004456F6" w:rsidRDefault="005003C6" w:rsidP="004B5BBF">
            <w:pPr>
              <w:rPr>
                <w:rFonts w:ascii="Calibri" w:hAnsi="Calibri" w:cs="Calibri"/>
                <w:color w:val="000000" w:themeColor="text1"/>
              </w:rPr>
            </w:pPr>
            <w:r w:rsidRPr="004456F6">
              <w:rPr>
                <w:rFonts w:ascii="Calibri" w:hAnsi="Calibri" w:cs="Calibri"/>
                <w:color w:val="000000" w:themeColor="text1"/>
              </w:rPr>
              <w:t>Version:</w:t>
            </w:r>
          </w:p>
        </w:tc>
        <w:tc>
          <w:tcPr>
            <w:tcW w:w="6559" w:type="dxa"/>
          </w:tcPr>
          <w:p w14:paraId="5AC7446D" w14:textId="17620A2D" w:rsidR="005003C6" w:rsidRPr="004456F6" w:rsidRDefault="00A413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1.0</w:t>
            </w:r>
          </w:p>
        </w:tc>
      </w:tr>
      <w:tr w:rsidR="004456F6" w:rsidRPr="004456F6" w14:paraId="619345E9" w14:textId="77777777" w:rsidTr="00360AB2">
        <w:trPr>
          <w:trHeight w:val="283"/>
        </w:trPr>
        <w:tc>
          <w:tcPr>
            <w:cnfStyle w:val="001000000000" w:firstRow="0" w:lastRow="0" w:firstColumn="1" w:lastColumn="0" w:oddVBand="0" w:evenVBand="0" w:oddHBand="0" w:evenHBand="0" w:firstRowFirstColumn="0" w:firstRowLastColumn="0" w:lastRowFirstColumn="0" w:lastRowLastColumn="0"/>
            <w:tcW w:w="2637" w:type="dxa"/>
          </w:tcPr>
          <w:p w14:paraId="69DB6B8A" w14:textId="77777777" w:rsidR="005003C6" w:rsidRPr="004456F6" w:rsidRDefault="005003C6" w:rsidP="004B5BBF">
            <w:pPr>
              <w:rPr>
                <w:rFonts w:ascii="Calibri" w:hAnsi="Calibri" w:cs="Calibri"/>
                <w:color w:val="000000" w:themeColor="text1"/>
              </w:rPr>
            </w:pPr>
            <w:r w:rsidRPr="004456F6">
              <w:rPr>
                <w:rFonts w:ascii="Calibri" w:hAnsi="Calibri" w:cs="Calibri"/>
                <w:color w:val="000000" w:themeColor="text1"/>
              </w:rPr>
              <w:t>Date of next review:</w:t>
            </w:r>
          </w:p>
        </w:tc>
        <w:tc>
          <w:tcPr>
            <w:tcW w:w="6559" w:type="dxa"/>
          </w:tcPr>
          <w:p w14:paraId="21B96CE5" w14:textId="27EBC435" w:rsidR="005003C6" w:rsidRPr="004456F6" w:rsidRDefault="00A4139F" w:rsidP="00256A0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4456F6">
              <w:rPr>
                <w:rFonts w:ascii="Calibri" w:hAnsi="Calibri" w:cs="Calibri"/>
                <w:color w:val="000000" w:themeColor="text1"/>
              </w:rPr>
              <w:t>Post Phase 1</w:t>
            </w:r>
          </w:p>
        </w:tc>
      </w:tr>
    </w:tbl>
    <w:p w14:paraId="69EDE8BD" w14:textId="77777777" w:rsidR="00CC6C97" w:rsidRPr="004456F6" w:rsidRDefault="00CC6C97">
      <w:pPr>
        <w:rPr>
          <w:rFonts w:ascii="Calibri" w:hAnsi="Calibri" w:cs="Calibri"/>
          <w:color w:val="000000" w:themeColor="text1"/>
        </w:rPr>
      </w:pPr>
    </w:p>
    <w:tbl>
      <w:tblPr>
        <w:tblStyle w:val="TableNumark"/>
        <w:tblW w:w="0" w:type="auto"/>
        <w:tblLook w:val="04A0" w:firstRow="1" w:lastRow="0" w:firstColumn="1" w:lastColumn="0" w:noHBand="0" w:noVBand="1"/>
      </w:tblPr>
      <w:tblGrid>
        <w:gridCol w:w="1207"/>
        <w:gridCol w:w="1548"/>
        <w:gridCol w:w="2218"/>
        <w:gridCol w:w="4043"/>
      </w:tblGrid>
      <w:tr w:rsidR="004456F6" w:rsidRPr="004456F6" w14:paraId="5C42E224" w14:textId="77777777" w:rsidTr="00360AB2">
        <w:trPr>
          <w:cnfStyle w:val="100000000000" w:firstRow="1" w:lastRow="0" w:firstColumn="0" w:lastColumn="0" w:oddVBand="0" w:evenVBand="0" w:oddHBand="0" w:evenHBand="0" w:firstRowFirstColumn="0" w:firstRowLastColumn="0" w:lastRowFirstColumn="0" w:lastRowLastColumn="0"/>
          <w:trHeight w:val="283"/>
        </w:trPr>
        <w:tc>
          <w:tcPr>
            <w:tcW w:w="1219" w:type="dxa"/>
          </w:tcPr>
          <w:p w14:paraId="6706867B" w14:textId="77777777" w:rsidR="00CC6C97" w:rsidRPr="004456F6" w:rsidRDefault="00CC6C97">
            <w:pPr>
              <w:rPr>
                <w:rFonts w:ascii="Calibri" w:hAnsi="Calibri" w:cs="Calibri"/>
                <w:color w:val="000000" w:themeColor="text1"/>
              </w:rPr>
            </w:pPr>
            <w:r w:rsidRPr="004456F6">
              <w:rPr>
                <w:rFonts w:ascii="Calibri" w:hAnsi="Calibri" w:cs="Calibri"/>
                <w:color w:val="000000" w:themeColor="text1"/>
              </w:rPr>
              <w:t>Version</w:t>
            </w:r>
          </w:p>
        </w:tc>
        <w:tc>
          <w:tcPr>
            <w:tcW w:w="1560" w:type="dxa"/>
          </w:tcPr>
          <w:p w14:paraId="00620523" w14:textId="77777777" w:rsidR="00CC6C97" w:rsidRPr="004456F6" w:rsidRDefault="00CC6C97">
            <w:pPr>
              <w:rPr>
                <w:rFonts w:ascii="Calibri" w:hAnsi="Calibri" w:cs="Calibri"/>
                <w:color w:val="000000" w:themeColor="text1"/>
              </w:rPr>
            </w:pPr>
            <w:r w:rsidRPr="004456F6">
              <w:rPr>
                <w:rFonts w:ascii="Calibri" w:hAnsi="Calibri" w:cs="Calibri"/>
                <w:color w:val="000000" w:themeColor="text1"/>
              </w:rPr>
              <w:t>Date</w:t>
            </w:r>
          </w:p>
        </w:tc>
        <w:tc>
          <w:tcPr>
            <w:tcW w:w="2268" w:type="dxa"/>
          </w:tcPr>
          <w:p w14:paraId="4B6BCB22" w14:textId="77777777" w:rsidR="00CC6C97" w:rsidRPr="004456F6" w:rsidRDefault="00CC6C97">
            <w:pPr>
              <w:rPr>
                <w:rFonts w:ascii="Calibri" w:hAnsi="Calibri" w:cs="Calibri"/>
                <w:color w:val="000000" w:themeColor="text1"/>
              </w:rPr>
            </w:pPr>
            <w:r w:rsidRPr="004456F6">
              <w:rPr>
                <w:rFonts w:ascii="Calibri" w:hAnsi="Calibri" w:cs="Calibri"/>
                <w:color w:val="000000" w:themeColor="text1"/>
              </w:rPr>
              <w:t>Author</w:t>
            </w:r>
          </w:p>
        </w:tc>
        <w:tc>
          <w:tcPr>
            <w:tcW w:w="4149" w:type="dxa"/>
          </w:tcPr>
          <w:p w14:paraId="015CB2C5" w14:textId="77777777" w:rsidR="00CC6C97" w:rsidRPr="004456F6" w:rsidRDefault="00CC6C97">
            <w:pPr>
              <w:rPr>
                <w:rFonts w:ascii="Calibri" w:hAnsi="Calibri" w:cs="Calibri"/>
                <w:color w:val="000000" w:themeColor="text1"/>
              </w:rPr>
            </w:pPr>
            <w:r w:rsidRPr="004456F6">
              <w:rPr>
                <w:rFonts w:ascii="Calibri" w:hAnsi="Calibri" w:cs="Calibri"/>
                <w:color w:val="000000" w:themeColor="text1"/>
              </w:rPr>
              <w:t>Notes</w:t>
            </w:r>
          </w:p>
        </w:tc>
      </w:tr>
      <w:tr w:rsidR="004456F6" w:rsidRPr="004456F6" w14:paraId="164F0656" w14:textId="77777777" w:rsidTr="00360AB2">
        <w:trPr>
          <w:trHeight w:val="283"/>
        </w:trPr>
        <w:tc>
          <w:tcPr>
            <w:tcW w:w="1219" w:type="dxa"/>
          </w:tcPr>
          <w:p w14:paraId="0CEA7039" w14:textId="162933E4" w:rsidR="00CC6C97" w:rsidRPr="004456F6" w:rsidRDefault="00696C33" w:rsidP="00CC6C97">
            <w:pPr>
              <w:jc w:val="center"/>
              <w:rPr>
                <w:rFonts w:ascii="Calibri" w:hAnsi="Calibri" w:cs="Calibri"/>
                <w:color w:val="000000" w:themeColor="text1"/>
              </w:rPr>
            </w:pPr>
            <w:r w:rsidRPr="004456F6">
              <w:rPr>
                <w:rFonts w:ascii="Calibri" w:hAnsi="Calibri" w:cs="Calibri"/>
                <w:color w:val="000000" w:themeColor="text1"/>
              </w:rPr>
              <w:t>0.1</w:t>
            </w:r>
          </w:p>
        </w:tc>
        <w:tc>
          <w:tcPr>
            <w:tcW w:w="1560" w:type="dxa"/>
          </w:tcPr>
          <w:p w14:paraId="18E0044A" w14:textId="39A25054" w:rsidR="00CC6C97" w:rsidRPr="004456F6" w:rsidRDefault="00696C33" w:rsidP="001F5486">
            <w:pPr>
              <w:jc w:val="center"/>
              <w:rPr>
                <w:rFonts w:ascii="Calibri" w:hAnsi="Calibri" w:cs="Calibri"/>
                <w:color w:val="000000" w:themeColor="text1"/>
              </w:rPr>
            </w:pPr>
            <w:r w:rsidRPr="004456F6">
              <w:rPr>
                <w:rFonts w:ascii="Calibri" w:hAnsi="Calibri" w:cs="Calibri"/>
                <w:color w:val="000000" w:themeColor="text1"/>
              </w:rPr>
              <w:t>2/8/2021</w:t>
            </w:r>
          </w:p>
        </w:tc>
        <w:tc>
          <w:tcPr>
            <w:tcW w:w="2268" w:type="dxa"/>
          </w:tcPr>
          <w:p w14:paraId="65114C98" w14:textId="205D47F9" w:rsidR="00CC6C97" w:rsidRPr="004456F6" w:rsidRDefault="00696C33">
            <w:pPr>
              <w:rPr>
                <w:rFonts w:ascii="Calibri" w:hAnsi="Calibri" w:cs="Calibri"/>
                <w:color w:val="000000" w:themeColor="text1"/>
              </w:rPr>
            </w:pPr>
            <w:r w:rsidRPr="004456F6">
              <w:rPr>
                <w:rFonts w:ascii="Calibri" w:hAnsi="Calibri" w:cs="Calibri"/>
                <w:color w:val="000000" w:themeColor="text1"/>
              </w:rPr>
              <w:t>Leanne Liptrot</w:t>
            </w:r>
          </w:p>
        </w:tc>
        <w:tc>
          <w:tcPr>
            <w:tcW w:w="4149" w:type="dxa"/>
          </w:tcPr>
          <w:p w14:paraId="63B44885" w14:textId="02A23037" w:rsidR="00CC6C97" w:rsidRPr="004456F6" w:rsidRDefault="00696C33">
            <w:pPr>
              <w:rPr>
                <w:rFonts w:ascii="Calibri" w:hAnsi="Calibri" w:cs="Calibri"/>
                <w:color w:val="000000" w:themeColor="text1"/>
              </w:rPr>
            </w:pPr>
            <w:r w:rsidRPr="004456F6">
              <w:rPr>
                <w:rFonts w:ascii="Calibri" w:hAnsi="Calibri" w:cs="Calibri"/>
                <w:color w:val="000000" w:themeColor="text1"/>
              </w:rPr>
              <w:t xml:space="preserve">Draft to be discussed at T&amp;F </w:t>
            </w:r>
          </w:p>
        </w:tc>
      </w:tr>
      <w:tr w:rsidR="004456F6" w:rsidRPr="004456F6" w14:paraId="0481703D" w14:textId="77777777" w:rsidTr="00360AB2">
        <w:trPr>
          <w:trHeight w:val="283"/>
        </w:trPr>
        <w:tc>
          <w:tcPr>
            <w:tcW w:w="1219" w:type="dxa"/>
          </w:tcPr>
          <w:p w14:paraId="70B2D9EC" w14:textId="066D1AFE" w:rsidR="00CC6C97" w:rsidRPr="004456F6" w:rsidRDefault="00A4139F" w:rsidP="00CC6C97">
            <w:pPr>
              <w:jc w:val="center"/>
              <w:rPr>
                <w:rFonts w:ascii="Calibri" w:hAnsi="Calibri" w:cs="Calibri"/>
                <w:color w:val="000000" w:themeColor="text1"/>
              </w:rPr>
            </w:pPr>
            <w:r w:rsidRPr="004456F6">
              <w:rPr>
                <w:rFonts w:ascii="Calibri" w:hAnsi="Calibri" w:cs="Calibri"/>
                <w:color w:val="000000" w:themeColor="text1"/>
              </w:rPr>
              <w:t>0.2</w:t>
            </w:r>
          </w:p>
        </w:tc>
        <w:tc>
          <w:tcPr>
            <w:tcW w:w="1560" w:type="dxa"/>
          </w:tcPr>
          <w:p w14:paraId="185F13EB" w14:textId="6C477C2C" w:rsidR="00CC6C97" w:rsidRPr="004456F6" w:rsidRDefault="00A4139F" w:rsidP="00CC6C97">
            <w:pPr>
              <w:jc w:val="center"/>
              <w:rPr>
                <w:rFonts w:ascii="Calibri" w:hAnsi="Calibri" w:cs="Calibri"/>
                <w:color w:val="000000" w:themeColor="text1"/>
              </w:rPr>
            </w:pPr>
            <w:r w:rsidRPr="004456F6">
              <w:rPr>
                <w:rFonts w:ascii="Calibri" w:hAnsi="Calibri" w:cs="Calibri"/>
                <w:color w:val="000000" w:themeColor="text1"/>
              </w:rPr>
              <w:t>14/10/2021</w:t>
            </w:r>
          </w:p>
        </w:tc>
        <w:tc>
          <w:tcPr>
            <w:tcW w:w="2268" w:type="dxa"/>
          </w:tcPr>
          <w:p w14:paraId="128BE87A" w14:textId="67F94177" w:rsidR="00CC6C97" w:rsidRPr="004456F6" w:rsidRDefault="00A4139F">
            <w:pPr>
              <w:rPr>
                <w:rFonts w:ascii="Calibri" w:hAnsi="Calibri" w:cs="Calibri"/>
                <w:color w:val="000000" w:themeColor="text1"/>
              </w:rPr>
            </w:pPr>
            <w:r w:rsidRPr="004456F6">
              <w:rPr>
                <w:rFonts w:ascii="Calibri" w:hAnsi="Calibri" w:cs="Calibri"/>
                <w:color w:val="000000" w:themeColor="text1"/>
              </w:rPr>
              <w:t>Leanne Liptrot</w:t>
            </w:r>
          </w:p>
        </w:tc>
        <w:tc>
          <w:tcPr>
            <w:tcW w:w="4149" w:type="dxa"/>
          </w:tcPr>
          <w:p w14:paraId="1C625C73" w14:textId="31D60BDB" w:rsidR="00CC6C97" w:rsidRPr="004456F6" w:rsidRDefault="00A4139F" w:rsidP="00BF0327">
            <w:pPr>
              <w:rPr>
                <w:rFonts w:ascii="Calibri" w:hAnsi="Calibri" w:cs="Calibri"/>
                <w:color w:val="000000" w:themeColor="text1"/>
              </w:rPr>
            </w:pPr>
            <w:r w:rsidRPr="004456F6">
              <w:rPr>
                <w:rFonts w:ascii="Calibri" w:hAnsi="Calibri" w:cs="Calibri"/>
                <w:color w:val="000000" w:themeColor="text1"/>
              </w:rPr>
              <w:t>Updated following feedback from LPC</w:t>
            </w:r>
          </w:p>
        </w:tc>
      </w:tr>
      <w:tr w:rsidR="004456F6" w:rsidRPr="004456F6" w14:paraId="2D6EC3E0" w14:textId="77777777" w:rsidTr="00360AB2">
        <w:trPr>
          <w:trHeight w:val="283"/>
        </w:trPr>
        <w:tc>
          <w:tcPr>
            <w:tcW w:w="1219" w:type="dxa"/>
          </w:tcPr>
          <w:p w14:paraId="74BB7A12" w14:textId="081F18AE" w:rsidR="00CC6C97" w:rsidRPr="004456F6" w:rsidRDefault="00A4139F" w:rsidP="00CC6C97">
            <w:pPr>
              <w:jc w:val="center"/>
              <w:rPr>
                <w:rFonts w:ascii="Calibri" w:hAnsi="Calibri" w:cs="Calibri"/>
                <w:color w:val="000000" w:themeColor="text1"/>
              </w:rPr>
            </w:pPr>
            <w:r w:rsidRPr="004456F6">
              <w:rPr>
                <w:rFonts w:ascii="Calibri" w:hAnsi="Calibri" w:cs="Calibri"/>
                <w:color w:val="000000" w:themeColor="text1"/>
              </w:rPr>
              <w:t>1.0</w:t>
            </w:r>
          </w:p>
        </w:tc>
        <w:tc>
          <w:tcPr>
            <w:tcW w:w="1560" w:type="dxa"/>
          </w:tcPr>
          <w:p w14:paraId="5747014B" w14:textId="07889F14" w:rsidR="00CC6C97" w:rsidRPr="004456F6" w:rsidRDefault="00A4139F" w:rsidP="00CC6C97">
            <w:pPr>
              <w:jc w:val="center"/>
              <w:rPr>
                <w:rFonts w:ascii="Calibri" w:hAnsi="Calibri" w:cs="Calibri"/>
                <w:color w:val="000000" w:themeColor="text1"/>
              </w:rPr>
            </w:pPr>
            <w:r w:rsidRPr="004456F6">
              <w:rPr>
                <w:rFonts w:ascii="Calibri" w:hAnsi="Calibri" w:cs="Calibri"/>
                <w:color w:val="000000" w:themeColor="text1"/>
              </w:rPr>
              <w:t>28/10/2021</w:t>
            </w:r>
          </w:p>
        </w:tc>
        <w:tc>
          <w:tcPr>
            <w:tcW w:w="2268" w:type="dxa"/>
          </w:tcPr>
          <w:p w14:paraId="5A0984B8" w14:textId="3FF6D2A0" w:rsidR="00CC6C97" w:rsidRPr="004456F6" w:rsidRDefault="00A4139F">
            <w:pPr>
              <w:rPr>
                <w:rFonts w:ascii="Calibri" w:hAnsi="Calibri" w:cs="Calibri"/>
                <w:color w:val="000000" w:themeColor="text1"/>
              </w:rPr>
            </w:pPr>
            <w:r w:rsidRPr="004456F6">
              <w:rPr>
                <w:rFonts w:ascii="Calibri" w:hAnsi="Calibri" w:cs="Calibri"/>
                <w:color w:val="000000" w:themeColor="text1"/>
              </w:rPr>
              <w:t>Barbara Smith</w:t>
            </w:r>
          </w:p>
        </w:tc>
        <w:tc>
          <w:tcPr>
            <w:tcW w:w="4149" w:type="dxa"/>
          </w:tcPr>
          <w:p w14:paraId="6E49C3DC" w14:textId="1CDA3FFD" w:rsidR="00A4139F" w:rsidRPr="004456F6" w:rsidRDefault="00A4139F" w:rsidP="00A4139F">
            <w:pPr>
              <w:pStyle w:val="NoSpacing"/>
              <w:rPr>
                <w:rFonts w:ascii="Calibri" w:hAnsi="Calibri" w:cs="Calibri"/>
                <w:color w:val="000000" w:themeColor="text1"/>
              </w:rPr>
            </w:pPr>
            <w:r w:rsidRPr="004456F6">
              <w:rPr>
                <w:rFonts w:ascii="Calibri" w:hAnsi="Calibri" w:cs="Calibri"/>
                <w:color w:val="000000" w:themeColor="text1"/>
              </w:rPr>
              <w:t>Final version agreed</w:t>
            </w:r>
          </w:p>
          <w:p w14:paraId="3A3564F4" w14:textId="1EEBB8A6" w:rsidR="00CC6C97" w:rsidRPr="004456F6" w:rsidRDefault="00A4139F" w:rsidP="00A4139F">
            <w:pPr>
              <w:rPr>
                <w:rFonts w:ascii="Calibri" w:hAnsi="Calibri" w:cs="Calibri"/>
                <w:color w:val="000000" w:themeColor="text1"/>
              </w:rPr>
            </w:pPr>
            <w:r w:rsidRPr="004456F6">
              <w:rPr>
                <w:rFonts w:ascii="Calibri" w:hAnsi="Calibri" w:cs="Calibri"/>
                <w:color w:val="000000" w:themeColor="text1"/>
              </w:rPr>
              <w:t>Community Pharmacy Task &amp; Finish group</w:t>
            </w:r>
          </w:p>
        </w:tc>
      </w:tr>
      <w:tr w:rsidR="004456F6" w:rsidRPr="004456F6" w14:paraId="50217237" w14:textId="77777777" w:rsidTr="00360AB2">
        <w:trPr>
          <w:trHeight w:val="283"/>
        </w:trPr>
        <w:tc>
          <w:tcPr>
            <w:tcW w:w="1219" w:type="dxa"/>
          </w:tcPr>
          <w:p w14:paraId="0D5D3D0C" w14:textId="47552B82" w:rsidR="00CC6C97" w:rsidRPr="004456F6" w:rsidRDefault="00CC6C97" w:rsidP="00CC6C97">
            <w:pPr>
              <w:jc w:val="center"/>
              <w:rPr>
                <w:rFonts w:ascii="Calibri" w:hAnsi="Calibri" w:cs="Calibri"/>
                <w:color w:val="000000" w:themeColor="text1"/>
              </w:rPr>
            </w:pPr>
          </w:p>
        </w:tc>
        <w:tc>
          <w:tcPr>
            <w:tcW w:w="1560" w:type="dxa"/>
          </w:tcPr>
          <w:p w14:paraId="4CFBB293" w14:textId="7196F580" w:rsidR="00CC6C97" w:rsidRPr="004456F6" w:rsidRDefault="00CC6C97" w:rsidP="00CC6C97">
            <w:pPr>
              <w:jc w:val="center"/>
              <w:rPr>
                <w:rFonts w:ascii="Calibri" w:hAnsi="Calibri" w:cs="Calibri"/>
                <w:color w:val="000000" w:themeColor="text1"/>
              </w:rPr>
            </w:pPr>
          </w:p>
        </w:tc>
        <w:tc>
          <w:tcPr>
            <w:tcW w:w="2268" w:type="dxa"/>
          </w:tcPr>
          <w:p w14:paraId="6EFE9A99" w14:textId="7BD33B4D" w:rsidR="00CC6C97" w:rsidRPr="004456F6" w:rsidRDefault="00CC6C97">
            <w:pPr>
              <w:rPr>
                <w:rFonts w:ascii="Calibri" w:hAnsi="Calibri" w:cs="Calibri"/>
                <w:color w:val="000000" w:themeColor="text1"/>
              </w:rPr>
            </w:pPr>
          </w:p>
        </w:tc>
        <w:tc>
          <w:tcPr>
            <w:tcW w:w="4149" w:type="dxa"/>
          </w:tcPr>
          <w:p w14:paraId="387DE0AF" w14:textId="5C6A79E5" w:rsidR="00CC6C97" w:rsidRPr="004456F6" w:rsidRDefault="00CC6C97">
            <w:pPr>
              <w:rPr>
                <w:rFonts w:ascii="Calibri" w:hAnsi="Calibri" w:cs="Calibri"/>
                <w:color w:val="000000" w:themeColor="text1"/>
              </w:rPr>
            </w:pPr>
          </w:p>
        </w:tc>
      </w:tr>
      <w:tr w:rsidR="004456F6" w:rsidRPr="004456F6" w14:paraId="72BD77B5" w14:textId="77777777" w:rsidTr="00360AB2">
        <w:trPr>
          <w:trHeight w:val="283"/>
        </w:trPr>
        <w:tc>
          <w:tcPr>
            <w:tcW w:w="1219" w:type="dxa"/>
          </w:tcPr>
          <w:p w14:paraId="2E277D40" w14:textId="63AEE030" w:rsidR="00CC6C97" w:rsidRPr="004456F6" w:rsidRDefault="00CC6C97" w:rsidP="00CC6C97">
            <w:pPr>
              <w:jc w:val="center"/>
              <w:rPr>
                <w:rFonts w:ascii="Calibri" w:hAnsi="Calibri" w:cs="Calibri"/>
                <w:color w:val="000000" w:themeColor="text1"/>
              </w:rPr>
            </w:pPr>
          </w:p>
        </w:tc>
        <w:tc>
          <w:tcPr>
            <w:tcW w:w="1560" w:type="dxa"/>
          </w:tcPr>
          <w:p w14:paraId="3BFCCEDA" w14:textId="3F0CA8A7" w:rsidR="00CC6C97" w:rsidRPr="004456F6" w:rsidRDefault="00CC6C97" w:rsidP="00CC6C97">
            <w:pPr>
              <w:jc w:val="center"/>
              <w:rPr>
                <w:rFonts w:ascii="Calibri" w:hAnsi="Calibri" w:cs="Calibri"/>
                <w:color w:val="000000" w:themeColor="text1"/>
              </w:rPr>
            </w:pPr>
          </w:p>
        </w:tc>
        <w:tc>
          <w:tcPr>
            <w:tcW w:w="2268" w:type="dxa"/>
          </w:tcPr>
          <w:p w14:paraId="6C98496C" w14:textId="37D69B32" w:rsidR="00CC6C97" w:rsidRPr="004456F6" w:rsidRDefault="00CC6C97">
            <w:pPr>
              <w:rPr>
                <w:rFonts w:ascii="Calibri" w:hAnsi="Calibri" w:cs="Calibri"/>
                <w:color w:val="000000" w:themeColor="text1"/>
              </w:rPr>
            </w:pPr>
          </w:p>
        </w:tc>
        <w:tc>
          <w:tcPr>
            <w:tcW w:w="4149" w:type="dxa"/>
          </w:tcPr>
          <w:p w14:paraId="2945B856" w14:textId="2972E562" w:rsidR="00CC6C97" w:rsidRPr="004456F6" w:rsidRDefault="00CC6C97">
            <w:pPr>
              <w:rPr>
                <w:rFonts w:ascii="Calibri" w:hAnsi="Calibri" w:cs="Calibri"/>
                <w:color w:val="000000" w:themeColor="text1"/>
              </w:rPr>
            </w:pPr>
          </w:p>
        </w:tc>
      </w:tr>
      <w:tr w:rsidR="004456F6" w:rsidRPr="004456F6" w14:paraId="23A2929B" w14:textId="77777777" w:rsidTr="00360AB2">
        <w:trPr>
          <w:trHeight w:val="283"/>
        </w:trPr>
        <w:tc>
          <w:tcPr>
            <w:tcW w:w="1219" w:type="dxa"/>
          </w:tcPr>
          <w:p w14:paraId="69A64AFF" w14:textId="77777777" w:rsidR="00CC6C97" w:rsidRPr="004456F6" w:rsidRDefault="00CC6C97" w:rsidP="00CC6C97">
            <w:pPr>
              <w:jc w:val="center"/>
              <w:rPr>
                <w:rFonts w:ascii="Calibri" w:hAnsi="Calibri" w:cs="Calibri"/>
                <w:color w:val="000000" w:themeColor="text1"/>
              </w:rPr>
            </w:pPr>
          </w:p>
        </w:tc>
        <w:tc>
          <w:tcPr>
            <w:tcW w:w="1560" w:type="dxa"/>
          </w:tcPr>
          <w:p w14:paraId="2B97F660" w14:textId="77777777" w:rsidR="00CC6C97" w:rsidRPr="004456F6" w:rsidRDefault="00CC6C97" w:rsidP="00CC6C97">
            <w:pPr>
              <w:jc w:val="center"/>
              <w:rPr>
                <w:rFonts w:ascii="Calibri" w:hAnsi="Calibri" w:cs="Calibri"/>
                <w:color w:val="000000" w:themeColor="text1"/>
              </w:rPr>
            </w:pPr>
          </w:p>
        </w:tc>
        <w:tc>
          <w:tcPr>
            <w:tcW w:w="2268" w:type="dxa"/>
          </w:tcPr>
          <w:p w14:paraId="7FD37D43" w14:textId="77777777" w:rsidR="00CC6C97" w:rsidRPr="004456F6" w:rsidRDefault="00CC6C97">
            <w:pPr>
              <w:rPr>
                <w:rFonts w:ascii="Calibri" w:hAnsi="Calibri" w:cs="Calibri"/>
                <w:color w:val="000000" w:themeColor="text1"/>
              </w:rPr>
            </w:pPr>
          </w:p>
        </w:tc>
        <w:tc>
          <w:tcPr>
            <w:tcW w:w="4149" w:type="dxa"/>
          </w:tcPr>
          <w:p w14:paraId="6F7982FA" w14:textId="77777777" w:rsidR="00CC6C97" w:rsidRPr="004456F6" w:rsidRDefault="00CC6C97">
            <w:pPr>
              <w:rPr>
                <w:rFonts w:ascii="Calibri" w:hAnsi="Calibri" w:cs="Calibri"/>
                <w:color w:val="000000" w:themeColor="text1"/>
              </w:rPr>
            </w:pPr>
          </w:p>
        </w:tc>
      </w:tr>
      <w:tr w:rsidR="004456F6" w:rsidRPr="004456F6" w14:paraId="6180FAE9" w14:textId="77777777" w:rsidTr="00360AB2">
        <w:trPr>
          <w:trHeight w:val="283"/>
        </w:trPr>
        <w:tc>
          <w:tcPr>
            <w:tcW w:w="1219" w:type="dxa"/>
          </w:tcPr>
          <w:p w14:paraId="2EDEF96F" w14:textId="77777777" w:rsidR="00CC6C97" w:rsidRPr="004456F6" w:rsidRDefault="00CC6C97" w:rsidP="00CC6C97">
            <w:pPr>
              <w:jc w:val="center"/>
              <w:rPr>
                <w:rFonts w:ascii="Calibri" w:hAnsi="Calibri" w:cs="Calibri"/>
                <w:color w:val="000000" w:themeColor="text1"/>
              </w:rPr>
            </w:pPr>
          </w:p>
        </w:tc>
        <w:tc>
          <w:tcPr>
            <w:tcW w:w="1560" w:type="dxa"/>
          </w:tcPr>
          <w:p w14:paraId="3B13E8D9" w14:textId="77777777" w:rsidR="00CC6C97" w:rsidRPr="004456F6" w:rsidRDefault="00CC6C97" w:rsidP="00CC6C97">
            <w:pPr>
              <w:jc w:val="center"/>
              <w:rPr>
                <w:rFonts w:ascii="Calibri" w:hAnsi="Calibri" w:cs="Calibri"/>
                <w:color w:val="000000" w:themeColor="text1"/>
              </w:rPr>
            </w:pPr>
          </w:p>
        </w:tc>
        <w:tc>
          <w:tcPr>
            <w:tcW w:w="2268" w:type="dxa"/>
          </w:tcPr>
          <w:p w14:paraId="05D8984A" w14:textId="77777777" w:rsidR="00CC6C97" w:rsidRPr="004456F6" w:rsidRDefault="00CC6C97">
            <w:pPr>
              <w:rPr>
                <w:rFonts w:ascii="Calibri" w:hAnsi="Calibri" w:cs="Calibri"/>
                <w:color w:val="000000" w:themeColor="text1"/>
              </w:rPr>
            </w:pPr>
          </w:p>
        </w:tc>
        <w:tc>
          <w:tcPr>
            <w:tcW w:w="4149" w:type="dxa"/>
          </w:tcPr>
          <w:p w14:paraId="6156FEFC" w14:textId="77777777" w:rsidR="00CC6C97" w:rsidRPr="004456F6" w:rsidRDefault="00CC6C97">
            <w:pPr>
              <w:rPr>
                <w:rFonts w:ascii="Calibri" w:hAnsi="Calibri" w:cs="Calibri"/>
                <w:color w:val="000000" w:themeColor="text1"/>
              </w:rPr>
            </w:pPr>
          </w:p>
        </w:tc>
      </w:tr>
    </w:tbl>
    <w:p w14:paraId="2C26B608" w14:textId="77777777" w:rsidR="00CC6C97" w:rsidRPr="004456F6" w:rsidRDefault="00CC6C97">
      <w:pPr>
        <w:rPr>
          <w:rFonts w:ascii="Calibri" w:hAnsi="Calibri" w:cs="Calibri"/>
          <w:color w:val="000000" w:themeColor="text1"/>
        </w:rPr>
      </w:pPr>
    </w:p>
    <w:p w14:paraId="64220E45" w14:textId="77777777" w:rsidR="000B2812" w:rsidRPr="004456F6" w:rsidRDefault="000B2812">
      <w:pPr>
        <w:rPr>
          <w:rFonts w:ascii="Calibri" w:hAnsi="Calibri" w:cs="Calibri"/>
          <w:color w:val="000000" w:themeColor="text1"/>
        </w:rPr>
      </w:pPr>
    </w:p>
    <w:p w14:paraId="098A6435" w14:textId="77777777" w:rsidR="000B2812" w:rsidRPr="004456F6" w:rsidRDefault="000B2812">
      <w:pPr>
        <w:rPr>
          <w:rFonts w:ascii="Calibri" w:hAnsi="Calibri" w:cs="Calibri"/>
          <w:color w:val="000000" w:themeColor="text1"/>
        </w:rPr>
      </w:pPr>
    </w:p>
    <w:p w14:paraId="1D32F164" w14:textId="77777777" w:rsidR="000B2812" w:rsidRPr="004456F6" w:rsidRDefault="000B2812">
      <w:pPr>
        <w:rPr>
          <w:rFonts w:ascii="Calibri" w:hAnsi="Calibri" w:cs="Calibri"/>
          <w:color w:val="000000" w:themeColor="text1"/>
        </w:rPr>
      </w:pPr>
    </w:p>
    <w:p w14:paraId="46633C48" w14:textId="77777777" w:rsidR="005003C6" w:rsidRPr="004456F6" w:rsidRDefault="005003C6">
      <w:pPr>
        <w:rPr>
          <w:rFonts w:ascii="Calibri" w:eastAsiaTheme="majorEastAsia" w:hAnsi="Calibri" w:cs="Calibri"/>
          <w:b/>
          <w:bCs/>
          <w:color w:val="000000" w:themeColor="text1"/>
          <w:sz w:val="28"/>
          <w:szCs w:val="28"/>
        </w:rPr>
      </w:pPr>
      <w:r w:rsidRPr="004456F6">
        <w:rPr>
          <w:rFonts w:ascii="Calibri" w:hAnsi="Calibri" w:cs="Calibri"/>
          <w:color w:val="000000" w:themeColor="text1"/>
        </w:rPr>
        <w:br w:type="page"/>
      </w:r>
    </w:p>
    <w:p w14:paraId="3D687B62" w14:textId="72499878" w:rsidR="005003C6" w:rsidRDefault="005003C6" w:rsidP="004456F6">
      <w:pPr>
        <w:pStyle w:val="Heading1"/>
        <w:rPr>
          <w:rFonts w:ascii="Calibri" w:hAnsi="Calibri" w:cs="Calibri"/>
          <w:color w:val="000000" w:themeColor="text1"/>
        </w:rPr>
      </w:pPr>
      <w:bookmarkStart w:id="5" w:name="_Toc417397368"/>
      <w:r w:rsidRPr="004456F6">
        <w:rPr>
          <w:rFonts w:ascii="Calibri" w:hAnsi="Calibri" w:cs="Calibri"/>
          <w:color w:val="000000" w:themeColor="text1"/>
        </w:rPr>
        <w:lastRenderedPageBreak/>
        <w:t>Staff record</w:t>
      </w:r>
      <w:bookmarkEnd w:id="5"/>
    </w:p>
    <w:p w14:paraId="0C6B1647" w14:textId="77777777" w:rsidR="004456F6" w:rsidRPr="004456F6" w:rsidRDefault="004456F6" w:rsidP="004456F6"/>
    <w:tbl>
      <w:tblPr>
        <w:tblStyle w:val="TableNumark"/>
        <w:tblW w:w="0" w:type="auto"/>
        <w:tblLook w:val="04A0" w:firstRow="1" w:lastRow="0" w:firstColumn="1" w:lastColumn="0" w:noHBand="0" w:noVBand="1"/>
      </w:tblPr>
      <w:tblGrid>
        <w:gridCol w:w="3002"/>
        <w:gridCol w:w="3015"/>
        <w:gridCol w:w="2999"/>
      </w:tblGrid>
      <w:tr w:rsidR="004456F6" w:rsidRPr="004456F6" w14:paraId="0E601749" w14:textId="77777777" w:rsidTr="00360AB2">
        <w:trPr>
          <w:cnfStyle w:val="100000000000" w:firstRow="1" w:lastRow="0" w:firstColumn="0" w:lastColumn="0" w:oddVBand="0" w:evenVBand="0" w:oddHBand="0" w:evenHBand="0" w:firstRowFirstColumn="0" w:firstRowLastColumn="0" w:lastRowFirstColumn="0" w:lastRowLastColumn="0"/>
          <w:trHeight w:val="283"/>
        </w:trPr>
        <w:tc>
          <w:tcPr>
            <w:tcW w:w="3064" w:type="dxa"/>
          </w:tcPr>
          <w:p w14:paraId="6C522A34" w14:textId="77777777" w:rsidR="005003C6" w:rsidRPr="004456F6" w:rsidRDefault="005003C6">
            <w:pPr>
              <w:rPr>
                <w:rFonts w:ascii="Calibri" w:hAnsi="Calibri" w:cs="Calibri"/>
                <w:color w:val="000000" w:themeColor="text1"/>
              </w:rPr>
            </w:pPr>
            <w:r w:rsidRPr="004456F6">
              <w:rPr>
                <w:rFonts w:ascii="Calibri" w:hAnsi="Calibri" w:cs="Calibri"/>
                <w:color w:val="000000" w:themeColor="text1"/>
              </w:rPr>
              <w:t>Staff name</w:t>
            </w:r>
          </w:p>
        </w:tc>
        <w:tc>
          <w:tcPr>
            <w:tcW w:w="3068" w:type="dxa"/>
          </w:tcPr>
          <w:p w14:paraId="2729F14C" w14:textId="77777777" w:rsidR="005003C6" w:rsidRPr="004456F6" w:rsidRDefault="005003C6">
            <w:pPr>
              <w:rPr>
                <w:rFonts w:ascii="Calibri" w:hAnsi="Calibri" w:cs="Calibri"/>
                <w:color w:val="000000" w:themeColor="text1"/>
              </w:rPr>
            </w:pPr>
            <w:r w:rsidRPr="004456F6">
              <w:rPr>
                <w:rFonts w:ascii="Calibri" w:hAnsi="Calibri" w:cs="Calibri"/>
                <w:color w:val="000000" w:themeColor="text1"/>
              </w:rPr>
              <w:t>Signature</w:t>
            </w:r>
          </w:p>
        </w:tc>
        <w:tc>
          <w:tcPr>
            <w:tcW w:w="3064" w:type="dxa"/>
          </w:tcPr>
          <w:p w14:paraId="0F1AB360" w14:textId="77777777" w:rsidR="005003C6" w:rsidRPr="004456F6" w:rsidRDefault="005003C6">
            <w:pPr>
              <w:rPr>
                <w:rFonts w:ascii="Calibri" w:hAnsi="Calibri" w:cs="Calibri"/>
                <w:color w:val="000000" w:themeColor="text1"/>
              </w:rPr>
            </w:pPr>
            <w:r w:rsidRPr="004456F6">
              <w:rPr>
                <w:rFonts w:ascii="Calibri" w:hAnsi="Calibri" w:cs="Calibri"/>
                <w:color w:val="000000" w:themeColor="text1"/>
              </w:rPr>
              <w:t>Date</w:t>
            </w:r>
          </w:p>
        </w:tc>
      </w:tr>
      <w:tr w:rsidR="004456F6" w:rsidRPr="004456F6" w14:paraId="37F75649" w14:textId="77777777" w:rsidTr="00360AB2">
        <w:trPr>
          <w:trHeight w:val="283"/>
        </w:trPr>
        <w:tc>
          <w:tcPr>
            <w:tcW w:w="3064" w:type="dxa"/>
          </w:tcPr>
          <w:p w14:paraId="176A01D8" w14:textId="77777777" w:rsidR="005003C6" w:rsidRPr="004456F6" w:rsidRDefault="005003C6">
            <w:pPr>
              <w:rPr>
                <w:rFonts w:ascii="Calibri" w:hAnsi="Calibri" w:cs="Calibri"/>
                <w:color w:val="000000" w:themeColor="text1"/>
              </w:rPr>
            </w:pPr>
          </w:p>
        </w:tc>
        <w:tc>
          <w:tcPr>
            <w:tcW w:w="3068" w:type="dxa"/>
          </w:tcPr>
          <w:p w14:paraId="58D58965" w14:textId="77777777" w:rsidR="005003C6" w:rsidRPr="004456F6" w:rsidRDefault="005003C6">
            <w:pPr>
              <w:rPr>
                <w:rFonts w:ascii="Calibri" w:hAnsi="Calibri" w:cs="Calibri"/>
                <w:color w:val="000000" w:themeColor="text1"/>
              </w:rPr>
            </w:pPr>
          </w:p>
        </w:tc>
        <w:tc>
          <w:tcPr>
            <w:tcW w:w="3064" w:type="dxa"/>
          </w:tcPr>
          <w:p w14:paraId="1304BDF0" w14:textId="77777777" w:rsidR="005003C6" w:rsidRPr="004456F6" w:rsidRDefault="005003C6">
            <w:pPr>
              <w:rPr>
                <w:rFonts w:ascii="Calibri" w:hAnsi="Calibri" w:cs="Calibri"/>
                <w:color w:val="000000" w:themeColor="text1"/>
              </w:rPr>
            </w:pPr>
          </w:p>
        </w:tc>
      </w:tr>
      <w:tr w:rsidR="004456F6" w:rsidRPr="004456F6" w14:paraId="76267466" w14:textId="77777777" w:rsidTr="00360AB2">
        <w:trPr>
          <w:trHeight w:val="283"/>
        </w:trPr>
        <w:tc>
          <w:tcPr>
            <w:tcW w:w="3064" w:type="dxa"/>
          </w:tcPr>
          <w:p w14:paraId="26B60DE8" w14:textId="77777777" w:rsidR="005003C6" w:rsidRPr="004456F6" w:rsidRDefault="005003C6">
            <w:pPr>
              <w:rPr>
                <w:rFonts w:ascii="Calibri" w:hAnsi="Calibri" w:cs="Calibri"/>
                <w:color w:val="000000" w:themeColor="text1"/>
              </w:rPr>
            </w:pPr>
          </w:p>
        </w:tc>
        <w:tc>
          <w:tcPr>
            <w:tcW w:w="3068" w:type="dxa"/>
          </w:tcPr>
          <w:p w14:paraId="31403986" w14:textId="77777777" w:rsidR="005003C6" w:rsidRPr="004456F6" w:rsidRDefault="005003C6">
            <w:pPr>
              <w:rPr>
                <w:rFonts w:ascii="Calibri" w:hAnsi="Calibri" w:cs="Calibri"/>
                <w:color w:val="000000" w:themeColor="text1"/>
              </w:rPr>
            </w:pPr>
          </w:p>
        </w:tc>
        <w:tc>
          <w:tcPr>
            <w:tcW w:w="3064" w:type="dxa"/>
          </w:tcPr>
          <w:p w14:paraId="07EBA505" w14:textId="77777777" w:rsidR="005003C6" w:rsidRPr="004456F6" w:rsidRDefault="005003C6">
            <w:pPr>
              <w:rPr>
                <w:rFonts w:ascii="Calibri" w:hAnsi="Calibri" w:cs="Calibri"/>
                <w:color w:val="000000" w:themeColor="text1"/>
              </w:rPr>
            </w:pPr>
          </w:p>
        </w:tc>
      </w:tr>
      <w:tr w:rsidR="004456F6" w:rsidRPr="004456F6" w14:paraId="3E41A727" w14:textId="77777777" w:rsidTr="00360AB2">
        <w:trPr>
          <w:trHeight w:val="283"/>
        </w:trPr>
        <w:tc>
          <w:tcPr>
            <w:tcW w:w="3064" w:type="dxa"/>
          </w:tcPr>
          <w:p w14:paraId="3C4C671D" w14:textId="77777777" w:rsidR="005003C6" w:rsidRPr="004456F6" w:rsidRDefault="005003C6">
            <w:pPr>
              <w:rPr>
                <w:rFonts w:ascii="Calibri" w:hAnsi="Calibri" w:cs="Calibri"/>
                <w:color w:val="000000" w:themeColor="text1"/>
              </w:rPr>
            </w:pPr>
          </w:p>
        </w:tc>
        <w:tc>
          <w:tcPr>
            <w:tcW w:w="3068" w:type="dxa"/>
          </w:tcPr>
          <w:p w14:paraId="5A1C9954" w14:textId="77777777" w:rsidR="005003C6" w:rsidRPr="004456F6" w:rsidRDefault="005003C6">
            <w:pPr>
              <w:rPr>
                <w:rFonts w:ascii="Calibri" w:hAnsi="Calibri" w:cs="Calibri"/>
                <w:color w:val="000000" w:themeColor="text1"/>
              </w:rPr>
            </w:pPr>
          </w:p>
        </w:tc>
        <w:tc>
          <w:tcPr>
            <w:tcW w:w="3064" w:type="dxa"/>
          </w:tcPr>
          <w:p w14:paraId="16330489" w14:textId="77777777" w:rsidR="005003C6" w:rsidRPr="004456F6" w:rsidRDefault="005003C6">
            <w:pPr>
              <w:rPr>
                <w:rFonts w:ascii="Calibri" w:hAnsi="Calibri" w:cs="Calibri"/>
                <w:color w:val="000000" w:themeColor="text1"/>
              </w:rPr>
            </w:pPr>
          </w:p>
        </w:tc>
      </w:tr>
      <w:tr w:rsidR="004456F6" w:rsidRPr="004456F6" w14:paraId="04FEBE28" w14:textId="77777777" w:rsidTr="00360AB2">
        <w:trPr>
          <w:trHeight w:val="283"/>
        </w:trPr>
        <w:tc>
          <w:tcPr>
            <w:tcW w:w="3064" w:type="dxa"/>
          </w:tcPr>
          <w:p w14:paraId="77B66386" w14:textId="77777777" w:rsidR="005003C6" w:rsidRPr="004456F6" w:rsidRDefault="005003C6">
            <w:pPr>
              <w:rPr>
                <w:rFonts w:ascii="Calibri" w:hAnsi="Calibri" w:cs="Calibri"/>
                <w:color w:val="000000" w:themeColor="text1"/>
              </w:rPr>
            </w:pPr>
          </w:p>
        </w:tc>
        <w:tc>
          <w:tcPr>
            <w:tcW w:w="3068" w:type="dxa"/>
          </w:tcPr>
          <w:p w14:paraId="2B14FC26" w14:textId="77777777" w:rsidR="005003C6" w:rsidRPr="004456F6" w:rsidRDefault="005003C6">
            <w:pPr>
              <w:rPr>
                <w:rFonts w:ascii="Calibri" w:hAnsi="Calibri" w:cs="Calibri"/>
                <w:color w:val="000000" w:themeColor="text1"/>
              </w:rPr>
            </w:pPr>
          </w:p>
        </w:tc>
        <w:tc>
          <w:tcPr>
            <w:tcW w:w="3064" w:type="dxa"/>
          </w:tcPr>
          <w:p w14:paraId="5F1A0A01" w14:textId="77777777" w:rsidR="005003C6" w:rsidRPr="004456F6" w:rsidRDefault="005003C6">
            <w:pPr>
              <w:rPr>
                <w:rFonts w:ascii="Calibri" w:hAnsi="Calibri" w:cs="Calibri"/>
                <w:color w:val="000000" w:themeColor="text1"/>
              </w:rPr>
            </w:pPr>
          </w:p>
        </w:tc>
      </w:tr>
      <w:tr w:rsidR="004456F6" w:rsidRPr="004456F6" w14:paraId="105373DD" w14:textId="77777777" w:rsidTr="00360AB2">
        <w:trPr>
          <w:trHeight w:val="283"/>
        </w:trPr>
        <w:tc>
          <w:tcPr>
            <w:tcW w:w="3064" w:type="dxa"/>
          </w:tcPr>
          <w:p w14:paraId="3BD1A653" w14:textId="77777777" w:rsidR="005003C6" w:rsidRPr="004456F6" w:rsidRDefault="005003C6">
            <w:pPr>
              <w:rPr>
                <w:rFonts w:ascii="Calibri" w:hAnsi="Calibri" w:cs="Calibri"/>
                <w:color w:val="000000" w:themeColor="text1"/>
              </w:rPr>
            </w:pPr>
          </w:p>
        </w:tc>
        <w:tc>
          <w:tcPr>
            <w:tcW w:w="3068" w:type="dxa"/>
          </w:tcPr>
          <w:p w14:paraId="74E694EB" w14:textId="77777777" w:rsidR="005003C6" w:rsidRPr="004456F6" w:rsidRDefault="005003C6">
            <w:pPr>
              <w:rPr>
                <w:rFonts w:ascii="Calibri" w:hAnsi="Calibri" w:cs="Calibri"/>
                <w:color w:val="000000" w:themeColor="text1"/>
              </w:rPr>
            </w:pPr>
          </w:p>
        </w:tc>
        <w:tc>
          <w:tcPr>
            <w:tcW w:w="3064" w:type="dxa"/>
          </w:tcPr>
          <w:p w14:paraId="4CEBE23F" w14:textId="77777777" w:rsidR="005003C6" w:rsidRPr="004456F6" w:rsidRDefault="005003C6">
            <w:pPr>
              <w:rPr>
                <w:rFonts w:ascii="Calibri" w:hAnsi="Calibri" w:cs="Calibri"/>
                <w:color w:val="000000" w:themeColor="text1"/>
              </w:rPr>
            </w:pPr>
          </w:p>
        </w:tc>
      </w:tr>
      <w:tr w:rsidR="004456F6" w:rsidRPr="004456F6" w14:paraId="211D30F6" w14:textId="77777777" w:rsidTr="00360AB2">
        <w:trPr>
          <w:trHeight w:val="283"/>
        </w:trPr>
        <w:tc>
          <w:tcPr>
            <w:tcW w:w="3064" w:type="dxa"/>
          </w:tcPr>
          <w:p w14:paraId="6C90AB1E" w14:textId="77777777" w:rsidR="005003C6" w:rsidRPr="004456F6" w:rsidRDefault="005003C6">
            <w:pPr>
              <w:rPr>
                <w:rFonts w:ascii="Calibri" w:hAnsi="Calibri" w:cs="Calibri"/>
                <w:color w:val="000000" w:themeColor="text1"/>
              </w:rPr>
            </w:pPr>
          </w:p>
        </w:tc>
        <w:tc>
          <w:tcPr>
            <w:tcW w:w="3068" w:type="dxa"/>
          </w:tcPr>
          <w:p w14:paraId="050182D5" w14:textId="77777777" w:rsidR="005003C6" w:rsidRPr="004456F6" w:rsidRDefault="005003C6">
            <w:pPr>
              <w:rPr>
                <w:rFonts w:ascii="Calibri" w:hAnsi="Calibri" w:cs="Calibri"/>
                <w:color w:val="000000" w:themeColor="text1"/>
              </w:rPr>
            </w:pPr>
          </w:p>
        </w:tc>
        <w:tc>
          <w:tcPr>
            <w:tcW w:w="3064" w:type="dxa"/>
          </w:tcPr>
          <w:p w14:paraId="2604CC45" w14:textId="77777777" w:rsidR="005003C6" w:rsidRPr="004456F6" w:rsidRDefault="005003C6">
            <w:pPr>
              <w:rPr>
                <w:rFonts w:ascii="Calibri" w:hAnsi="Calibri" w:cs="Calibri"/>
                <w:color w:val="000000" w:themeColor="text1"/>
              </w:rPr>
            </w:pPr>
          </w:p>
        </w:tc>
      </w:tr>
      <w:tr w:rsidR="004456F6" w:rsidRPr="004456F6" w14:paraId="1BD7A379" w14:textId="77777777" w:rsidTr="00360AB2">
        <w:trPr>
          <w:trHeight w:val="283"/>
        </w:trPr>
        <w:tc>
          <w:tcPr>
            <w:tcW w:w="3064" w:type="dxa"/>
          </w:tcPr>
          <w:p w14:paraId="77EC0230" w14:textId="77777777" w:rsidR="005003C6" w:rsidRPr="004456F6" w:rsidRDefault="005003C6">
            <w:pPr>
              <w:rPr>
                <w:rFonts w:ascii="Calibri" w:hAnsi="Calibri" w:cs="Calibri"/>
                <w:color w:val="000000" w:themeColor="text1"/>
              </w:rPr>
            </w:pPr>
          </w:p>
        </w:tc>
        <w:tc>
          <w:tcPr>
            <w:tcW w:w="3068" w:type="dxa"/>
          </w:tcPr>
          <w:p w14:paraId="341CEDD0" w14:textId="77777777" w:rsidR="005003C6" w:rsidRPr="004456F6" w:rsidRDefault="005003C6">
            <w:pPr>
              <w:rPr>
                <w:rFonts w:ascii="Calibri" w:hAnsi="Calibri" w:cs="Calibri"/>
                <w:color w:val="000000" w:themeColor="text1"/>
              </w:rPr>
            </w:pPr>
          </w:p>
        </w:tc>
        <w:tc>
          <w:tcPr>
            <w:tcW w:w="3064" w:type="dxa"/>
          </w:tcPr>
          <w:p w14:paraId="54DC2080" w14:textId="77777777" w:rsidR="005003C6" w:rsidRPr="004456F6" w:rsidRDefault="005003C6">
            <w:pPr>
              <w:rPr>
                <w:rFonts w:ascii="Calibri" w:hAnsi="Calibri" w:cs="Calibri"/>
                <w:color w:val="000000" w:themeColor="text1"/>
              </w:rPr>
            </w:pPr>
          </w:p>
        </w:tc>
      </w:tr>
      <w:tr w:rsidR="004456F6" w:rsidRPr="004456F6" w14:paraId="4FA90FBD" w14:textId="77777777" w:rsidTr="00360AB2">
        <w:trPr>
          <w:trHeight w:val="283"/>
        </w:trPr>
        <w:tc>
          <w:tcPr>
            <w:tcW w:w="3064" w:type="dxa"/>
          </w:tcPr>
          <w:p w14:paraId="3AA70BAF" w14:textId="77777777" w:rsidR="005003C6" w:rsidRPr="004456F6" w:rsidRDefault="005003C6">
            <w:pPr>
              <w:rPr>
                <w:rFonts w:ascii="Calibri" w:hAnsi="Calibri" w:cs="Calibri"/>
                <w:color w:val="000000" w:themeColor="text1"/>
              </w:rPr>
            </w:pPr>
          </w:p>
        </w:tc>
        <w:tc>
          <w:tcPr>
            <w:tcW w:w="3068" w:type="dxa"/>
          </w:tcPr>
          <w:p w14:paraId="3578114A" w14:textId="77777777" w:rsidR="005003C6" w:rsidRPr="004456F6" w:rsidRDefault="005003C6">
            <w:pPr>
              <w:rPr>
                <w:rFonts w:ascii="Calibri" w:hAnsi="Calibri" w:cs="Calibri"/>
                <w:color w:val="000000" w:themeColor="text1"/>
              </w:rPr>
            </w:pPr>
          </w:p>
        </w:tc>
        <w:tc>
          <w:tcPr>
            <w:tcW w:w="3064" w:type="dxa"/>
          </w:tcPr>
          <w:p w14:paraId="5A3C201E" w14:textId="77777777" w:rsidR="005003C6" w:rsidRPr="004456F6" w:rsidRDefault="005003C6">
            <w:pPr>
              <w:rPr>
                <w:rFonts w:ascii="Calibri" w:hAnsi="Calibri" w:cs="Calibri"/>
                <w:color w:val="000000" w:themeColor="text1"/>
              </w:rPr>
            </w:pPr>
          </w:p>
        </w:tc>
      </w:tr>
      <w:tr w:rsidR="004456F6" w:rsidRPr="004456F6" w14:paraId="465DB248" w14:textId="77777777" w:rsidTr="00360AB2">
        <w:trPr>
          <w:trHeight w:val="283"/>
        </w:trPr>
        <w:tc>
          <w:tcPr>
            <w:tcW w:w="3064" w:type="dxa"/>
          </w:tcPr>
          <w:p w14:paraId="23CDB4A2" w14:textId="77777777" w:rsidR="005003C6" w:rsidRPr="004456F6" w:rsidRDefault="005003C6">
            <w:pPr>
              <w:rPr>
                <w:rFonts w:ascii="Calibri" w:hAnsi="Calibri" w:cs="Calibri"/>
                <w:color w:val="000000" w:themeColor="text1"/>
              </w:rPr>
            </w:pPr>
          </w:p>
        </w:tc>
        <w:tc>
          <w:tcPr>
            <w:tcW w:w="3068" w:type="dxa"/>
          </w:tcPr>
          <w:p w14:paraId="25975EB4" w14:textId="77777777" w:rsidR="005003C6" w:rsidRPr="004456F6" w:rsidRDefault="005003C6">
            <w:pPr>
              <w:rPr>
                <w:rFonts w:ascii="Calibri" w:hAnsi="Calibri" w:cs="Calibri"/>
                <w:color w:val="000000" w:themeColor="text1"/>
              </w:rPr>
            </w:pPr>
          </w:p>
        </w:tc>
        <w:tc>
          <w:tcPr>
            <w:tcW w:w="3064" w:type="dxa"/>
          </w:tcPr>
          <w:p w14:paraId="3B18ED8B" w14:textId="77777777" w:rsidR="005003C6" w:rsidRPr="004456F6" w:rsidRDefault="005003C6">
            <w:pPr>
              <w:rPr>
                <w:rFonts w:ascii="Calibri" w:hAnsi="Calibri" w:cs="Calibri"/>
                <w:color w:val="000000" w:themeColor="text1"/>
              </w:rPr>
            </w:pPr>
          </w:p>
        </w:tc>
      </w:tr>
      <w:tr w:rsidR="004456F6" w:rsidRPr="004456F6" w14:paraId="2D4B3F39" w14:textId="77777777" w:rsidTr="00360AB2">
        <w:trPr>
          <w:trHeight w:val="283"/>
        </w:trPr>
        <w:tc>
          <w:tcPr>
            <w:tcW w:w="3064" w:type="dxa"/>
          </w:tcPr>
          <w:p w14:paraId="138D4442" w14:textId="77777777" w:rsidR="005003C6" w:rsidRPr="004456F6" w:rsidRDefault="005003C6">
            <w:pPr>
              <w:rPr>
                <w:rFonts w:ascii="Calibri" w:hAnsi="Calibri" w:cs="Calibri"/>
                <w:color w:val="000000" w:themeColor="text1"/>
              </w:rPr>
            </w:pPr>
          </w:p>
        </w:tc>
        <w:tc>
          <w:tcPr>
            <w:tcW w:w="3068" w:type="dxa"/>
          </w:tcPr>
          <w:p w14:paraId="2D80521F" w14:textId="77777777" w:rsidR="005003C6" w:rsidRPr="004456F6" w:rsidRDefault="005003C6">
            <w:pPr>
              <w:rPr>
                <w:rFonts w:ascii="Calibri" w:hAnsi="Calibri" w:cs="Calibri"/>
                <w:color w:val="000000" w:themeColor="text1"/>
              </w:rPr>
            </w:pPr>
          </w:p>
        </w:tc>
        <w:tc>
          <w:tcPr>
            <w:tcW w:w="3064" w:type="dxa"/>
          </w:tcPr>
          <w:p w14:paraId="2EDB474E" w14:textId="77777777" w:rsidR="005003C6" w:rsidRPr="004456F6" w:rsidRDefault="005003C6">
            <w:pPr>
              <w:rPr>
                <w:rFonts w:ascii="Calibri" w:hAnsi="Calibri" w:cs="Calibri"/>
                <w:color w:val="000000" w:themeColor="text1"/>
              </w:rPr>
            </w:pPr>
          </w:p>
        </w:tc>
      </w:tr>
      <w:tr w:rsidR="004456F6" w:rsidRPr="004456F6" w14:paraId="48237452" w14:textId="77777777" w:rsidTr="00360AB2">
        <w:trPr>
          <w:trHeight w:val="283"/>
        </w:trPr>
        <w:tc>
          <w:tcPr>
            <w:tcW w:w="3064" w:type="dxa"/>
          </w:tcPr>
          <w:p w14:paraId="3AC536EA" w14:textId="77777777" w:rsidR="005003C6" w:rsidRPr="004456F6" w:rsidRDefault="005003C6">
            <w:pPr>
              <w:rPr>
                <w:rFonts w:ascii="Calibri" w:hAnsi="Calibri" w:cs="Calibri"/>
                <w:color w:val="000000" w:themeColor="text1"/>
              </w:rPr>
            </w:pPr>
          </w:p>
        </w:tc>
        <w:tc>
          <w:tcPr>
            <w:tcW w:w="3068" w:type="dxa"/>
          </w:tcPr>
          <w:p w14:paraId="3AD8743E" w14:textId="77777777" w:rsidR="005003C6" w:rsidRPr="004456F6" w:rsidRDefault="005003C6">
            <w:pPr>
              <w:rPr>
                <w:rFonts w:ascii="Calibri" w:hAnsi="Calibri" w:cs="Calibri"/>
                <w:color w:val="000000" w:themeColor="text1"/>
              </w:rPr>
            </w:pPr>
          </w:p>
        </w:tc>
        <w:tc>
          <w:tcPr>
            <w:tcW w:w="3064" w:type="dxa"/>
          </w:tcPr>
          <w:p w14:paraId="1CF04212" w14:textId="77777777" w:rsidR="005003C6" w:rsidRPr="004456F6" w:rsidRDefault="005003C6">
            <w:pPr>
              <w:rPr>
                <w:rFonts w:ascii="Calibri" w:hAnsi="Calibri" w:cs="Calibri"/>
                <w:color w:val="000000" w:themeColor="text1"/>
              </w:rPr>
            </w:pPr>
          </w:p>
        </w:tc>
      </w:tr>
      <w:tr w:rsidR="004456F6" w:rsidRPr="004456F6" w14:paraId="279B4AF7" w14:textId="77777777" w:rsidTr="00360AB2">
        <w:trPr>
          <w:trHeight w:val="283"/>
        </w:trPr>
        <w:tc>
          <w:tcPr>
            <w:tcW w:w="3064" w:type="dxa"/>
          </w:tcPr>
          <w:p w14:paraId="13324815" w14:textId="77777777" w:rsidR="005003C6" w:rsidRPr="004456F6" w:rsidRDefault="005003C6">
            <w:pPr>
              <w:rPr>
                <w:rFonts w:ascii="Calibri" w:hAnsi="Calibri" w:cs="Calibri"/>
                <w:color w:val="000000" w:themeColor="text1"/>
              </w:rPr>
            </w:pPr>
          </w:p>
        </w:tc>
        <w:tc>
          <w:tcPr>
            <w:tcW w:w="3068" w:type="dxa"/>
          </w:tcPr>
          <w:p w14:paraId="0B03FC63" w14:textId="77777777" w:rsidR="005003C6" w:rsidRPr="004456F6" w:rsidRDefault="005003C6">
            <w:pPr>
              <w:rPr>
                <w:rFonts w:ascii="Calibri" w:hAnsi="Calibri" w:cs="Calibri"/>
                <w:color w:val="000000" w:themeColor="text1"/>
              </w:rPr>
            </w:pPr>
          </w:p>
        </w:tc>
        <w:tc>
          <w:tcPr>
            <w:tcW w:w="3064" w:type="dxa"/>
          </w:tcPr>
          <w:p w14:paraId="32F622A1" w14:textId="77777777" w:rsidR="005003C6" w:rsidRPr="004456F6" w:rsidRDefault="005003C6">
            <w:pPr>
              <w:rPr>
                <w:rFonts w:ascii="Calibri" w:hAnsi="Calibri" w:cs="Calibri"/>
                <w:color w:val="000000" w:themeColor="text1"/>
              </w:rPr>
            </w:pPr>
          </w:p>
        </w:tc>
      </w:tr>
      <w:tr w:rsidR="004456F6" w:rsidRPr="004456F6" w14:paraId="4D08CA27" w14:textId="77777777" w:rsidTr="00360AB2">
        <w:trPr>
          <w:trHeight w:val="283"/>
        </w:trPr>
        <w:tc>
          <w:tcPr>
            <w:tcW w:w="3064" w:type="dxa"/>
          </w:tcPr>
          <w:p w14:paraId="0B979C5B" w14:textId="77777777" w:rsidR="005003C6" w:rsidRPr="004456F6" w:rsidRDefault="005003C6">
            <w:pPr>
              <w:rPr>
                <w:rFonts w:ascii="Calibri" w:hAnsi="Calibri" w:cs="Calibri"/>
                <w:color w:val="000000" w:themeColor="text1"/>
              </w:rPr>
            </w:pPr>
          </w:p>
        </w:tc>
        <w:tc>
          <w:tcPr>
            <w:tcW w:w="3068" w:type="dxa"/>
          </w:tcPr>
          <w:p w14:paraId="5256127E" w14:textId="77777777" w:rsidR="005003C6" w:rsidRPr="004456F6" w:rsidRDefault="005003C6">
            <w:pPr>
              <w:rPr>
                <w:rFonts w:ascii="Calibri" w:hAnsi="Calibri" w:cs="Calibri"/>
                <w:color w:val="000000" w:themeColor="text1"/>
              </w:rPr>
            </w:pPr>
          </w:p>
        </w:tc>
        <w:tc>
          <w:tcPr>
            <w:tcW w:w="3064" w:type="dxa"/>
          </w:tcPr>
          <w:p w14:paraId="4B1057E5" w14:textId="77777777" w:rsidR="005003C6" w:rsidRPr="004456F6" w:rsidRDefault="005003C6">
            <w:pPr>
              <w:rPr>
                <w:rFonts w:ascii="Calibri" w:hAnsi="Calibri" w:cs="Calibri"/>
                <w:color w:val="000000" w:themeColor="text1"/>
              </w:rPr>
            </w:pPr>
          </w:p>
        </w:tc>
      </w:tr>
      <w:tr w:rsidR="004456F6" w:rsidRPr="004456F6" w14:paraId="7DB97885" w14:textId="77777777" w:rsidTr="00360AB2">
        <w:trPr>
          <w:trHeight w:val="283"/>
        </w:trPr>
        <w:tc>
          <w:tcPr>
            <w:tcW w:w="3064" w:type="dxa"/>
          </w:tcPr>
          <w:p w14:paraId="65400B77" w14:textId="77777777" w:rsidR="005003C6" w:rsidRPr="004456F6" w:rsidRDefault="005003C6">
            <w:pPr>
              <w:rPr>
                <w:rFonts w:ascii="Calibri" w:hAnsi="Calibri" w:cs="Calibri"/>
                <w:color w:val="000000" w:themeColor="text1"/>
              </w:rPr>
            </w:pPr>
          </w:p>
        </w:tc>
        <w:tc>
          <w:tcPr>
            <w:tcW w:w="3068" w:type="dxa"/>
          </w:tcPr>
          <w:p w14:paraId="6504B124" w14:textId="77777777" w:rsidR="005003C6" w:rsidRPr="004456F6" w:rsidRDefault="005003C6">
            <w:pPr>
              <w:rPr>
                <w:rFonts w:ascii="Calibri" w:hAnsi="Calibri" w:cs="Calibri"/>
                <w:color w:val="000000" w:themeColor="text1"/>
              </w:rPr>
            </w:pPr>
          </w:p>
        </w:tc>
        <w:tc>
          <w:tcPr>
            <w:tcW w:w="3064" w:type="dxa"/>
          </w:tcPr>
          <w:p w14:paraId="000C94EA" w14:textId="77777777" w:rsidR="005003C6" w:rsidRPr="004456F6" w:rsidRDefault="005003C6">
            <w:pPr>
              <w:rPr>
                <w:rFonts w:ascii="Calibri" w:hAnsi="Calibri" w:cs="Calibri"/>
                <w:color w:val="000000" w:themeColor="text1"/>
              </w:rPr>
            </w:pPr>
          </w:p>
        </w:tc>
      </w:tr>
      <w:tr w:rsidR="004456F6" w:rsidRPr="004456F6" w14:paraId="28B92054" w14:textId="77777777" w:rsidTr="00360AB2">
        <w:trPr>
          <w:trHeight w:val="283"/>
        </w:trPr>
        <w:tc>
          <w:tcPr>
            <w:tcW w:w="3064" w:type="dxa"/>
          </w:tcPr>
          <w:p w14:paraId="4F518A44" w14:textId="77777777" w:rsidR="005003C6" w:rsidRPr="004456F6" w:rsidRDefault="005003C6">
            <w:pPr>
              <w:rPr>
                <w:rFonts w:ascii="Calibri" w:hAnsi="Calibri" w:cs="Calibri"/>
                <w:color w:val="000000" w:themeColor="text1"/>
              </w:rPr>
            </w:pPr>
          </w:p>
        </w:tc>
        <w:tc>
          <w:tcPr>
            <w:tcW w:w="3068" w:type="dxa"/>
          </w:tcPr>
          <w:p w14:paraId="0632353D" w14:textId="77777777" w:rsidR="005003C6" w:rsidRPr="004456F6" w:rsidRDefault="005003C6">
            <w:pPr>
              <w:rPr>
                <w:rFonts w:ascii="Calibri" w:hAnsi="Calibri" w:cs="Calibri"/>
                <w:color w:val="000000" w:themeColor="text1"/>
              </w:rPr>
            </w:pPr>
          </w:p>
        </w:tc>
        <w:tc>
          <w:tcPr>
            <w:tcW w:w="3064" w:type="dxa"/>
          </w:tcPr>
          <w:p w14:paraId="4F31132A" w14:textId="77777777" w:rsidR="005003C6" w:rsidRPr="004456F6" w:rsidRDefault="005003C6">
            <w:pPr>
              <w:rPr>
                <w:rFonts w:ascii="Calibri" w:hAnsi="Calibri" w:cs="Calibri"/>
                <w:color w:val="000000" w:themeColor="text1"/>
              </w:rPr>
            </w:pPr>
          </w:p>
        </w:tc>
      </w:tr>
      <w:tr w:rsidR="004456F6" w:rsidRPr="004456F6" w14:paraId="388863BD" w14:textId="77777777" w:rsidTr="00360AB2">
        <w:trPr>
          <w:trHeight w:val="283"/>
        </w:trPr>
        <w:tc>
          <w:tcPr>
            <w:tcW w:w="3064" w:type="dxa"/>
          </w:tcPr>
          <w:p w14:paraId="611A09D6" w14:textId="77777777" w:rsidR="005003C6" w:rsidRPr="004456F6" w:rsidRDefault="005003C6">
            <w:pPr>
              <w:rPr>
                <w:rFonts w:ascii="Calibri" w:hAnsi="Calibri" w:cs="Calibri"/>
                <w:color w:val="000000" w:themeColor="text1"/>
              </w:rPr>
            </w:pPr>
          </w:p>
        </w:tc>
        <w:tc>
          <w:tcPr>
            <w:tcW w:w="3068" w:type="dxa"/>
          </w:tcPr>
          <w:p w14:paraId="3EF82FFB" w14:textId="77777777" w:rsidR="005003C6" w:rsidRPr="004456F6" w:rsidRDefault="005003C6">
            <w:pPr>
              <w:rPr>
                <w:rFonts w:ascii="Calibri" w:hAnsi="Calibri" w:cs="Calibri"/>
                <w:color w:val="000000" w:themeColor="text1"/>
              </w:rPr>
            </w:pPr>
          </w:p>
        </w:tc>
        <w:tc>
          <w:tcPr>
            <w:tcW w:w="3064" w:type="dxa"/>
          </w:tcPr>
          <w:p w14:paraId="525596D6" w14:textId="77777777" w:rsidR="005003C6" w:rsidRPr="004456F6" w:rsidRDefault="005003C6">
            <w:pPr>
              <w:rPr>
                <w:rFonts w:ascii="Calibri" w:hAnsi="Calibri" w:cs="Calibri"/>
                <w:color w:val="000000" w:themeColor="text1"/>
              </w:rPr>
            </w:pPr>
          </w:p>
        </w:tc>
      </w:tr>
      <w:tr w:rsidR="004456F6" w:rsidRPr="004456F6" w14:paraId="1A4BD590" w14:textId="77777777" w:rsidTr="00360AB2">
        <w:trPr>
          <w:trHeight w:val="283"/>
        </w:trPr>
        <w:tc>
          <w:tcPr>
            <w:tcW w:w="3064" w:type="dxa"/>
          </w:tcPr>
          <w:p w14:paraId="636714E3" w14:textId="77777777" w:rsidR="005003C6" w:rsidRPr="004456F6" w:rsidRDefault="005003C6">
            <w:pPr>
              <w:rPr>
                <w:rFonts w:ascii="Calibri" w:hAnsi="Calibri" w:cs="Calibri"/>
                <w:color w:val="000000" w:themeColor="text1"/>
              </w:rPr>
            </w:pPr>
          </w:p>
        </w:tc>
        <w:tc>
          <w:tcPr>
            <w:tcW w:w="3068" w:type="dxa"/>
          </w:tcPr>
          <w:p w14:paraId="04993065" w14:textId="77777777" w:rsidR="005003C6" w:rsidRPr="004456F6" w:rsidRDefault="005003C6">
            <w:pPr>
              <w:rPr>
                <w:rFonts w:ascii="Calibri" w:hAnsi="Calibri" w:cs="Calibri"/>
                <w:color w:val="000000" w:themeColor="text1"/>
              </w:rPr>
            </w:pPr>
          </w:p>
        </w:tc>
        <w:tc>
          <w:tcPr>
            <w:tcW w:w="3064" w:type="dxa"/>
          </w:tcPr>
          <w:p w14:paraId="03E243B3" w14:textId="77777777" w:rsidR="005003C6" w:rsidRPr="004456F6" w:rsidRDefault="005003C6">
            <w:pPr>
              <w:rPr>
                <w:rFonts w:ascii="Calibri" w:hAnsi="Calibri" w:cs="Calibri"/>
                <w:color w:val="000000" w:themeColor="text1"/>
              </w:rPr>
            </w:pPr>
          </w:p>
        </w:tc>
      </w:tr>
      <w:tr w:rsidR="004456F6" w:rsidRPr="004456F6" w14:paraId="6869DEE6" w14:textId="77777777" w:rsidTr="00360AB2">
        <w:trPr>
          <w:trHeight w:val="283"/>
        </w:trPr>
        <w:tc>
          <w:tcPr>
            <w:tcW w:w="3064" w:type="dxa"/>
          </w:tcPr>
          <w:p w14:paraId="6A4CBD3E" w14:textId="77777777" w:rsidR="005003C6" w:rsidRPr="004456F6" w:rsidRDefault="005003C6">
            <w:pPr>
              <w:rPr>
                <w:rFonts w:ascii="Calibri" w:hAnsi="Calibri" w:cs="Calibri"/>
                <w:color w:val="000000" w:themeColor="text1"/>
              </w:rPr>
            </w:pPr>
          </w:p>
        </w:tc>
        <w:tc>
          <w:tcPr>
            <w:tcW w:w="3068" w:type="dxa"/>
          </w:tcPr>
          <w:p w14:paraId="1D04DBC0" w14:textId="77777777" w:rsidR="005003C6" w:rsidRPr="004456F6" w:rsidRDefault="005003C6">
            <w:pPr>
              <w:rPr>
                <w:rFonts w:ascii="Calibri" w:hAnsi="Calibri" w:cs="Calibri"/>
                <w:color w:val="000000" w:themeColor="text1"/>
              </w:rPr>
            </w:pPr>
          </w:p>
        </w:tc>
        <w:tc>
          <w:tcPr>
            <w:tcW w:w="3064" w:type="dxa"/>
          </w:tcPr>
          <w:p w14:paraId="5E6F21A0" w14:textId="77777777" w:rsidR="005003C6" w:rsidRPr="004456F6" w:rsidRDefault="005003C6">
            <w:pPr>
              <w:rPr>
                <w:rFonts w:ascii="Calibri" w:hAnsi="Calibri" w:cs="Calibri"/>
                <w:color w:val="000000" w:themeColor="text1"/>
              </w:rPr>
            </w:pPr>
          </w:p>
        </w:tc>
      </w:tr>
      <w:tr w:rsidR="004456F6" w:rsidRPr="004456F6" w14:paraId="0507C3FD" w14:textId="77777777" w:rsidTr="00360AB2">
        <w:trPr>
          <w:trHeight w:val="283"/>
        </w:trPr>
        <w:tc>
          <w:tcPr>
            <w:tcW w:w="3064" w:type="dxa"/>
          </w:tcPr>
          <w:p w14:paraId="40990D59" w14:textId="77777777" w:rsidR="005003C6" w:rsidRPr="004456F6" w:rsidRDefault="005003C6">
            <w:pPr>
              <w:rPr>
                <w:rFonts w:ascii="Calibri" w:hAnsi="Calibri" w:cs="Calibri"/>
                <w:color w:val="000000" w:themeColor="text1"/>
              </w:rPr>
            </w:pPr>
          </w:p>
        </w:tc>
        <w:tc>
          <w:tcPr>
            <w:tcW w:w="3068" w:type="dxa"/>
          </w:tcPr>
          <w:p w14:paraId="4AA1E978" w14:textId="77777777" w:rsidR="005003C6" w:rsidRPr="004456F6" w:rsidRDefault="005003C6">
            <w:pPr>
              <w:rPr>
                <w:rFonts w:ascii="Calibri" w:hAnsi="Calibri" w:cs="Calibri"/>
                <w:color w:val="000000" w:themeColor="text1"/>
              </w:rPr>
            </w:pPr>
          </w:p>
        </w:tc>
        <w:tc>
          <w:tcPr>
            <w:tcW w:w="3064" w:type="dxa"/>
          </w:tcPr>
          <w:p w14:paraId="40868E24" w14:textId="77777777" w:rsidR="005003C6" w:rsidRPr="004456F6" w:rsidRDefault="005003C6">
            <w:pPr>
              <w:rPr>
                <w:rFonts w:ascii="Calibri" w:hAnsi="Calibri" w:cs="Calibri"/>
                <w:color w:val="000000" w:themeColor="text1"/>
              </w:rPr>
            </w:pPr>
          </w:p>
        </w:tc>
      </w:tr>
      <w:tr w:rsidR="004456F6" w:rsidRPr="004456F6" w14:paraId="23458E2A" w14:textId="77777777" w:rsidTr="00360AB2">
        <w:trPr>
          <w:trHeight w:val="283"/>
        </w:trPr>
        <w:tc>
          <w:tcPr>
            <w:tcW w:w="3064" w:type="dxa"/>
          </w:tcPr>
          <w:p w14:paraId="15F66A46" w14:textId="77777777" w:rsidR="005003C6" w:rsidRPr="004456F6" w:rsidRDefault="005003C6">
            <w:pPr>
              <w:rPr>
                <w:rFonts w:ascii="Calibri" w:hAnsi="Calibri" w:cs="Calibri"/>
                <w:color w:val="000000" w:themeColor="text1"/>
              </w:rPr>
            </w:pPr>
          </w:p>
        </w:tc>
        <w:tc>
          <w:tcPr>
            <w:tcW w:w="3068" w:type="dxa"/>
          </w:tcPr>
          <w:p w14:paraId="2957BD19" w14:textId="77777777" w:rsidR="005003C6" w:rsidRPr="004456F6" w:rsidRDefault="005003C6">
            <w:pPr>
              <w:rPr>
                <w:rFonts w:ascii="Calibri" w:hAnsi="Calibri" w:cs="Calibri"/>
                <w:color w:val="000000" w:themeColor="text1"/>
              </w:rPr>
            </w:pPr>
          </w:p>
        </w:tc>
        <w:tc>
          <w:tcPr>
            <w:tcW w:w="3064" w:type="dxa"/>
          </w:tcPr>
          <w:p w14:paraId="25FE2E5E" w14:textId="77777777" w:rsidR="005003C6" w:rsidRPr="004456F6" w:rsidRDefault="005003C6">
            <w:pPr>
              <w:rPr>
                <w:rFonts w:ascii="Calibri" w:hAnsi="Calibri" w:cs="Calibri"/>
                <w:color w:val="000000" w:themeColor="text1"/>
              </w:rPr>
            </w:pPr>
          </w:p>
        </w:tc>
      </w:tr>
      <w:tr w:rsidR="004456F6" w:rsidRPr="004456F6" w14:paraId="2C4E15E9" w14:textId="77777777" w:rsidTr="00360AB2">
        <w:trPr>
          <w:trHeight w:val="283"/>
        </w:trPr>
        <w:tc>
          <w:tcPr>
            <w:tcW w:w="3064" w:type="dxa"/>
          </w:tcPr>
          <w:p w14:paraId="3E6B95B5" w14:textId="77777777" w:rsidR="005003C6" w:rsidRPr="004456F6" w:rsidRDefault="005003C6">
            <w:pPr>
              <w:rPr>
                <w:rFonts w:ascii="Calibri" w:hAnsi="Calibri" w:cs="Calibri"/>
                <w:color w:val="000000" w:themeColor="text1"/>
              </w:rPr>
            </w:pPr>
          </w:p>
        </w:tc>
        <w:tc>
          <w:tcPr>
            <w:tcW w:w="3068" w:type="dxa"/>
          </w:tcPr>
          <w:p w14:paraId="405B204A" w14:textId="77777777" w:rsidR="005003C6" w:rsidRPr="004456F6" w:rsidRDefault="005003C6">
            <w:pPr>
              <w:rPr>
                <w:rFonts w:ascii="Calibri" w:hAnsi="Calibri" w:cs="Calibri"/>
                <w:color w:val="000000" w:themeColor="text1"/>
              </w:rPr>
            </w:pPr>
          </w:p>
        </w:tc>
        <w:tc>
          <w:tcPr>
            <w:tcW w:w="3064" w:type="dxa"/>
          </w:tcPr>
          <w:p w14:paraId="02F28111" w14:textId="77777777" w:rsidR="005003C6" w:rsidRPr="004456F6" w:rsidRDefault="005003C6">
            <w:pPr>
              <w:rPr>
                <w:rFonts w:ascii="Calibri" w:hAnsi="Calibri" w:cs="Calibri"/>
                <w:color w:val="000000" w:themeColor="text1"/>
              </w:rPr>
            </w:pPr>
          </w:p>
        </w:tc>
      </w:tr>
      <w:tr w:rsidR="004456F6" w:rsidRPr="004456F6" w14:paraId="33E62943" w14:textId="77777777" w:rsidTr="00360AB2">
        <w:trPr>
          <w:trHeight w:val="283"/>
        </w:trPr>
        <w:tc>
          <w:tcPr>
            <w:tcW w:w="3064" w:type="dxa"/>
          </w:tcPr>
          <w:p w14:paraId="4AAB4FFB" w14:textId="77777777" w:rsidR="005F50FE" w:rsidRPr="004456F6" w:rsidRDefault="005F50FE">
            <w:pPr>
              <w:rPr>
                <w:rFonts w:ascii="Calibri" w:hAnsi="Calibri" w:cs="Calibri"/>
                <w:color w:val="000000" w:themeColor="text1"/>
              </w:rPr>
            </w:pPr>
          </w:p>
        </w:tc>
        <w:tc>
          <w:tcPr>
            <w:tcW w:w="3068" w:type="dxa"/>
          </w:tcPr>
          <w:p w14:paraId="292833D7" w14:textId="77777777" w:rsidR="005F50FE" w:rsidRPr="004456F6" w:rsidRDefault="005F50FE">
            <w:pPr>
              <w:rPr>
                <w:rFonts w:ascii="Calibri" w:hAnsi="Calibri" w:cs="Calibri"/>
                <w:color w:val="000000" w:themeColor="text1"/>
              </w:rPr>
            </w:pPr>
          </w:p>
        </w:tc>
        <w:tc>
          <w:tcPr>
            <w:tcW w:w="3064" w:type="dxa"/>
          </w:tcPr>
          <w:p w14:paraId="065988EA" w14:textId="77777777" w:rsidR="005F50FE" w:rsidRPr="004456F6" w:rsidRDefault="005F50FE">
            <w:pPr>
              <w:rPr>
                <w:rFonts w:ascii="Calibri" w:hAnsi="Calibri" w:cs="Calibri"/>
                <w:color w:val="000000" w:themeColor="text1"/>
              </w:rPr>
            </w:pPr>
          </w:p>
        </w:tc>
      </w:tr>
      <w:tr w:rsidR="004456F6" w:rsidRPr="004456F6" w14:paraId="6BA05710" w14:textId="77777777" w:rsidTr="00360AB2">
        <w:trPr>
          <w:trHeight w:val="283"/>
        </w:trPr>
        <w:tc>
          <w:tcPr>
            <w:tcW w:w="3064" w:type="dxa"/>
          </w:tcPr>
          <w:p w14:paraId="1FC9C848" w14:textId="77777777" w:rsidR="005F50FE" w:rsidRPr="004456F6" w:rsidRDefault="005F50FE">
            <w:pPr>
              <w:rPr>
                <w:rFonts w:ascii="Calibri" w:hAnsi="Calibri" w:cs="Calibri"/>
                <w:color w:val="000000" w:themeColor="text1"/>
              </w:rPr>
            </w:pPr>
          </w:p>
        </w:tc>
        <w:tc>
          <w:tcPr>
            <w:tcW w:w="3068" w:type="dxa"/>
          </w:tcPr>
          <w:p w14:paraId="1B153CF0" w14:textId="77777777" w:rsidR="005F50FE" w:rsidRPr="004456F6" w:rsidRDefault="005F50FE">
            <w:pPr>
              <w:rPr>
                <w:rFonts w:ascii="Calibri" w:hAnsi="Calibri" w:cs="Calibri"/>
                <w:color w:val="000000" w:themeColor="text1"/>
              </w:rPr>
            </w:pPr>
          </w:p>
        </w:tc>
        <w:tc>
          <w:tcPr>
            <w:tcW w:w="3064" w:type="dxa"/>
          </w:tcPr>
          <w:p w14:paraId="18CF814E" w14:textId="77777777" w:rsidR="005F50FE" w:rsidRPr="004456F6" w:rsidRDefault="005F50FE">
            <w:pPr>
              <w:rPr>
                <w:rFonts w:ascii="Calibri" w:hAnsi="Calibri" w:cs="Calibri"/>
                <w:color w:val="000000" w:themeColor="text1"/>
              </w:rPr>
            </w:pPr>
          </w:p>
        </w:tc>
      </w:tr>
      <w:tr w:rsidR="004456F6" w:rsidRPr="004456F6" w14:paraId="191D3A7F" w14:textId="77777777" w:rsidTr="00360AB2">
        <w:trPr>
          <w:trHeight w:val="283"/>
        </w:trPr>
        <w:tc>
          <w:tcPr>
            <w:tcW w:w="3064" w:type="dxa"/>
          </w:tcPr>
          <w:p w14:paraId="0138F6D4" w14:textId="77777777" w:rsidR="005F50FE" w:rsidRPr="004456F6" w:rsidRDefault="005F50FE">
            <w:pPr>
              <w:rPr>
                <w:rFonts w:ascii="Calibri" w:hAnsi="Calibri" w:cs="Calibri"/>
                <w:color w:val="000000" w:themeColor="text1"/>
              </w:rPr>
            </w:pPr>
          </w:p>
        </w:tc>
        <w:tc>
          <w:tcPr>
            <w:tcW w:w="3068" w:type="dxa"/>
          </w:tcPr>
          <w:p w14:paraId="0161D9CB" w14:textId="77777777" w:rsidR="005F50FE" w:rsidRPr="004456F6" w:rsidRDefault="005F50FE">
            <w:pPr>
              <w:rPr>
                <w:rFonts w:ascii="Calibri" w:hAnsi="Calibri" w:cs="Calibri"/>
                <w:color w:val="000000" w:themeColor="text1"/>
              </w:rPr>
            </w:pPr>
          </w:p>
        </w:tc>
        <w:tc>
          <w:tcPr>
            <w:tcW w:w="3064" w:type="dxa"/>
          </w:tcPr>
          <w:p w14:paraId="21ECEBC2" w14:textId="77777777" w:rsidR="005F50FE" w:rsidRPr="004456F6" w:rsidRDefault="005F50FE">
            <w:pPr>
              <w:rPr>
                <w:rFonts w:ascii="Calibri" w:hAnsi="Calibri" w:cs="Calibri"/>
                <w:color w:val="000000" w:themeColor="text1"/>
              </w:rPr>
            </w:pPr>
          </w:p>
        </w:tc>
      </w:tr>
      <w:tr w:rsidR="004456F6" w:rsidRPr="004456F6" w14:paraId="509B5646" w14:textId="77777777" w:rsidTr="00360AB2">
        <w:trPr>
          <w:trHeight w:val="283"/>
        </w:trPr>
        <w:tc>
          <w:tcPr>
            <w:tcW w:w="3064" w:type="dxa"/>
          </w:tcPr>
          <w:p w14:paraId="1159CA22" w14:textId="77777777" w:rsidR="005F50FE" w:rsidRPr="004456F6" w:rsidRDefault="005F50FE">
            <w:pPr>
              <w:rPr>
                <w:rFonts w:ascii="Calibri" w:hAnsi="Calibri" w:cs="Calibri"/>
                <w:color w:val="000000" w:themeColor="text1"/>
              </w:rPr>
            </w:pPr>
          </w:p>
        </w:tc>
        <w:tc>
          <w:tcPr>
            <w:tcW w:w="3068" w:type="dxa"/>
          </w:tcPr>
          <w:p w14:paraId="3CAC27B9" w14:textId="77777777" w:rsidR="005F50FE" w:rsidRPr="004456F6" w:rsidRDefault="005F50FE">
            <w:pPr>
              <w:rPr>
                <w:rFonts w:ascii="Calibri" w:hAnsi="Calibri" w:cs="Calibri"/>
                <w:color w:val="000000" w:themeColor="text1"/>
              </w:rPr>
            </w:pPr>
          </w:p>
        </w:tc>
        <w:tc>
          <w:tcPr>
            <w:tcW w:w="3064" w:type="dxa"/>
          </w:tcPr>
          <w:p w14:paraId="337CAA3B" w14:textId="77777777" w:rsidR="005F50FE" w:rsidRPr="004456F6" w:rsidRDefault="005F50FE">
            <w:pPr>
              <w:rPr>
                <w:rFonts w:ascii="Calibri" w:hAnsi="Calibri" w:cs="Calibri"/>
                <w:color w:val="000000" w:themeColor="text1"/>
              </w:rPr>
            </w:pPr>
          </w:p>
        </w:tc>
      </w:tr>
      <w:tr w:rsidR="004456F6" w:rsidRPr="004456F6" w14:paraId="113EC0CA" w14:textId="77777777" w:rsidTr="00360AB2">
        <w:trPr>
          <w:trHeight w:val="283"/>
        </w:trPr>
        <w:tc>
          <w:tcPr>
            <w:tcW w:w="3064" w:type="dxa"/>
          </w:tcPr>
          <w:p w14:paraId="7249A826" w14:textId="77777777" w:rsidR="005F50FE" w:rsidRPr="004456F6" w:rsidRDefault="005F50FE">
            <w:pPr>
              <w:rPr>
                <w:rFonts w:ascii="Calibri" w:hAnsi="Calibri" w:cs="Calibri"/>
                <w:color w:val="000000" w:themeColor="text1"/>
              </w:rPr>
            </w:pPr>
          </w:p>
        </w:tc>
        <w:tc>
          <w:tcPr>
            <w:tcW w:w="3068" w:type="dxa"/>
          </w:tcPr>
          <w:p w14:paraId="0EC4A927" w14:textId="77777777" w:rsidR="005F50FE" w:rsidRPr="004456F6" w:rsidRDefault="005F50FE">
            <w:pPr>
              <w:rPr>
                <w:rFonts w:ascii="Calibri" w:hAnsi="Calibri" w:cs="Calibri"/>
                <w:color w:val="000000" w:themeColor="text1"/>
              </w:rPr>
            </w:pPr>
          </w:p>
        </w:tc>
        <w:tc>
          <w:tcPr>
            <w:tcW w:w="3064" w:type="dxa"/>
          </w:tcPr>
          <w:p w14:paraId="2999EDA6" w14:textId="77777777" w:rsidR="005F50FE" w:rsidRPr="004456F6" w:rsidRDefault="005F50FE">
            <w:pPr>
              <w:rPr>
                <w:rFonts w:ascii="Calibri" w:hAnsi="Calibri" w:cs="Calibri"/>
                <w:color w:val="000000" w:themeColor="text1"/>
              </w:rPr>
            </w:pPr>
          </w:p>
        </w:tc>
      </w:tr>
    </w:tbl>
    <w:p w14:paraId="2F76C3CD" w14:textId="77777777" w:rsidR="00B24070" w:rsidRPr="004456F6" w:rsidRDefault="00B24070">
      <w:pPr>
        <w:rPr>
          <w:rFonts w:ascii="Calibri" w:hAnsi="Calibri" w:cs="Calibri"/>
          <w:color w:val="000000" w:themeColor="text1"/>
        </w:rPr>
      </w:pPr>
      <w:r w:rsidRPr="004456F6">
        <w:rPr>
          <w:rFonts w:ascii="Calibri" w:hAnsi="Calibri" w:cs="Calibri"/>
          <w:color w:val="000000" w:themeColor="text1"/>
        </w:rPr>
        <w:br w:type="page"/>
      </w:r>
    </w:p>
    <w:p w14:paraId="7A424EB5" w14:textId="00097939" w:rsidR="00B24070" w:rsidRPr="004456F6" w:rsidRDefault="00B24070" w:rsidP="00B24070">
      <w:pPr>
        <w:pStyle w:val="Heading1"/>
        <w:rPr>
          <w:color w:val="000000" w:themeColor="text1"/>
        </w:rPr>
      </w:pPr>
      <w:bookmarkStart w:id="6" w:name="_Toc417397369"/>
      <w:r w:rsidRPr="004456F6">
        <w:rPr>
          <w:color w:val="000000" w:themeColor="text1"/>
        </w:rPr>
        <w:lastRenderedPageBreak/>
        <w:t>Appendix 1</w:t>
      </w:r>
      <w:bookmarkEnd w:id="6"/>
    </w:p>
    <w:p w14:paraId="49540803" w14:textId="77777777" w:rsidR="00696C33" w:rsidRPr="004456F6" w:rsidRDefault="00696C33" w:rsidP="00696C33">
      <w:pPr>
        <w:spacing w:after="0" w:line="240" w:lineRule="auto"/>
        <w:jc w:val="center"/>
        <w:rPr>
          <w:rFonts w:ascii="Arial" w:hAnsi="Arial" w:cs="Arial"/>
          <w:b/>
          <w:color w:val="000000" w:themeColor="text1"/>
          <w:sz w:val="28"/>
          <w:szCs w:val="28"/>
        </w:rPr>
      </w:pPr>
      <w:r w:rsidRPr="004456F6">
        <w:rPr>
          <w:rFonts w:ascii="Arial" w:hAnsi="Arial" w:cs="Arial"/>
          <w:b/>
          <w:color w:val="000000" w:themeColor="text1"/>
          <w:sz w:val="28"/>
          <w:szCs w:val="28"/>
        </w:rPr>
        <w:t>Greater Manchester Care Record - Bolton [GMCR - Bolton]</w:t>
      </w:r>
    </w:p>
    <w:p w14:paraId="37C44005" w14:textId="77777777" w:rsidR="00696C33" w:rsidRPr="004456F6" w:rsidRDefault="00696C33" w:rsidP="00696C33">
      <w:pPr>
        <w:spacing w:after="0" w:line="240" w:lineRule="auto"/>
        <w:jc w:val="center"/>
        <w:rPr>
          <w:rFonts w:ascii="Arial" w:hAnsi="Arial" w:cs="Arial"/>
          <w:b/>
          <w:color w:val="000000" w:themeColor="text1"/>
          <w:sz w:val="28"/>
          <w:szCs w:val="28"/>
        </w:rPr>
      </w:pPr>
      <w:r w:rsidRPr="004456F6">
        <w:rPr>
          <w:rFonts w:ascii="Arial" w:hAnsi="Arial" w:cs="Arial"/>
          <w:b/>
          <w:color w:val="000000" w:themeColor="text1"/>
          <w:sz w:val="28"/>
          <w:szCs w:val="28"/>
        </w:rPr>
        <w:t>Community Pharmacy (Substantive post)</w:t>
      </w:r>
    </w:p>
    <w:p w14:paraId="7ED8CCFD" w14:textId="77777777" w:rsidR="00696C33" w:rsidRPr="004456F6" w:rsidRDefault="00696C33" w:rsidP="00696C33">
      <w:pPr>
        <w:spacing w:after="0" w:line="240" w:lineRule="auto"/>
        <w:jc w:val="center"/>
        <w:rPr>
          <w:rFonts w:ascii="Arial" w:hAnsi="Arial" w:cs="Arial"/>
          <w:b/>
          <w:color w:val="000000" w:themeColor="text1"/>
        </w:rPr>
      </w:pPr>
    </w:p>
    <w:p w14:paraId="5E3D098F" w14:textId="77777777" w:rsidR="00696C33" w:rsidRPr="004456F6" w:rsidRDefault="00696C33" w:rsidP="00696C33">
      <w:pPr>
        <w:spacing w:after="0" w:line="240" w:lineRule="auto"/>
        <w:jc w:val="center"/>
        <w:rPr>
          <w:rFonts w:ascii="Arial" w:hAnsi="Arial" w:cs="Arial"/>
          <w:b/>
          <w:color w:val="000000" w:themeColor="text1"/>
        </w:rPr>
      </w:pPr>
      <w:r w:rsidRPr="004456F6">
        <w:rPr>
          <w:rFonts w:ascii="Arial" w:hAnsi="Arial" w:cs="Arial"/>
          <w:b/>
          <w:color w:val="000000" w:themeColor="text1"/>
        </w:rPr>
        <w:t>Information Governance Individual User Assurance Form to be completed before access is granted</w:t>
      </w:r>
    </w:p>
    <w:p w14:paraId="66A49255" w14:textId="77777777" w:rsidR="00696C33" w:rsidRPr="004456F6" w:rsidRDefault="00696C33" w:rsidP="00696C33">
      <w:pPr>
        <w:spacing w:after="0" w:line="240" w:lineRule="auto"/>
        <w:jc w:val="center"/>
        <w:rPr>
          <w:rFonts w:ascii="Arial" w:hAnsi="Arial" w:cs="Arial"/>
          <w:b/>
          <w:color w:val="000000" w:themeColor="text1"/>
        </w:rPr>
      </w:pPr>
    </w:p>
    <w:p w14:paraId="528EA97C" w14:textId="77777777" w:rsidR="00696C33" w:rsidRPr="004456F6" w:rsidRDefault="00696C33" w:rsidP="00696C33">
      <w:pPr>
        <w:spacing w:after="0" w:line="240" w:lineRule="auto"/>
        <w:rPr>
          <w:rFonts w:ascii="Arial" w:hAnsi="Arial" w:cs="Arial"/>
          <w:color w:val="000000" w:themeColor="text1"/>
        </w:rPr>
      </w:pPr>
      <w:r w:rsidRPr="004456F6">
        <w:rPr>
          <w:rFonts w:ascii="Arial" w:hAnsi="Arial" w:cs="Arial"/>
          <w:color w:val="000000" w:themeColor="text1"/>
        </w:rPr>
        <w:t>This document provides an overview of your key responsibilities for Information Governance and consent which you need to read, and completes the confirmation at the end of the document before you will be allowed to access patient information via the Greater Manchester Care Record - Bolton [GMCR - Bolton].</w:t>
      </w:r>
    </w:p>
    <w:p w14:paraId="4608D562" w14:textId="77777777" w:rsidR="00696C33" w:rsidRPr="004456F6" w:rsidRDefault="00696C33" w:rsidP="00696C33">
      <w:pPr>
        <w:spacing w:after="0" w:line="240" w:lineRule="auto"/>
        <w:rPr>
          <w:rFonts w:ascii="Arial" w:hAnsi="Arial" w:cs="Arial"/>
          <w:color w:val="000000" w:themeColor="text1"/>
        </w:rPr>
      </w:pPr>
    </w:p>
    <w:p w14:paraId="5BEEFA8C" w14:textId="77777777" w:rsidR="00696C33" w:rsidRPr="004456F6" w:rsidRDefault="00696C33" w:rsidP="00696C33">
      <w:pPr>
        <w:spacing w:after="0" w:line="240" w:lineRule="auto"/>
        <w:rPr>
          <w:rFonts w:ascii="Arial" w:hAnsi="Arial" w:cs="Arial"/>
          <w:color w:val="000000" w:themeColor="text1"/>
        </w:rPr>
      </w:pPr>
      <w:r w:rsidRPr="004456F6">
        <w:rPr>
          <w:rFonts w:ascii="Arial" w:hAnsi="Arial" w:cs="Arial"/>
          <w:color w:val="000000" w:themeColor="text1"/>
        </w:rPr>
        <w:t>This document supports, but does not remove the requirement to understand and comply with the principles of the following documents relevant to GMCR - BOLTON;</w:t>
      </w:r>
    </w:p>
    <w:p w14:paraId="7A0EC6EA" w14:textId="77777777" w:rsidR="00696C33" w:rsidRPr="004456F6" w:rsidRDefault="00696C33" w:rsidP="00696C33">
      <w:pPr>
        <w:spacing w:after="0" w:line="240" w:lineRule="auto"/>
        <w:rPr>
          <w:rFonts w:ascii="Arial" w:hAnsi="Arial" w:cs="Arial"/>
          <w:color w:val="000000" w:themeColor="text1"/>
        </w:rPr>
      </w:pPr>
    </w:p>
    <w:p w14:paraId="23F1FB17" w14:textId="77777777" w:rsidR="00696C33" w:rsidRPr="004456F6" w:rsidRDefault="00696C33" w:rsidP="00696C33">
      <w:pPr>
        <w:pStyle w:val="ListParagraph"/>
        <w:numPr>
          <w:ilvl w:val="0"/>
          <w:numId w:val="6"/>
        </w:numPr>
        <w:spacing w:after="0" w:line="240" w:lineRule="auto"/>
        <w:ind w:left="284" w:hanging="284"/>
        <w:rPr>
          <w:rFonts w:ascii="Arial" w:hAnsi="Arial" w:cs="Arial"/>
          <w:color w:val="000000" w:themeColor="text1"/>
        </w:rPr>
      </w:pPr>
      <w:r w:rsidRPr="004456F6">
        <w:rPr>
          <w:rFonts w:ascii="Arial" w:hAnsi="Arial" w:cs="Arial"/>
          <w:color w:val="000000" w:themeColor="text1"/>
        </w:rPr>
        <w:t>GMCR - BOLTON Information Sharing Agreement</w:t>
      </w:r>
    </w:p>
    <w:p w14:paraId="153A7368" w14:textId="77777777" w:rsidR="00696C33" w:rsidRPr="004456F6" w:rsidRDefault="00696C33" w:rsidP="00696C33">
      <w:pPr>
        <w:pStyle w:val="ListParagraph"/>
        <w:numPr>
          <w:ilvl w:val="0"/>
          <w:numId w:val="6"/>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Information Governance / Information Sharing / Confidentiality / Data Protection / Records Management and any other relevant documents relevant to your employing organisation. </w:t>
      </w:r>
    </w:p>
    <w:p w14:paraId="7E6A0C48" w14:textId="77777777" w:rsidR="00696C33" w:rsidRPr="004456F6" w:rsidRDefault="00696C33" w:rsidP="00696C33">
      <w:pPr>
        <w:pStyle w:val="ListParagraph"/>
        <w:spacing w:after="0" w:line="240" w:lineRule="auto"/>
        <w:rPr>
          <w:rFonts w:ascii="Arial" w:hAnsi="Arial" w:cs="Arial"/>
          <w:color w:val="000000" w:themeColor="text1"/>
        </w:rPr>
      </w:pPr>
    </w:p>
    <w:p w14:paraId="45662C81" w14:textId="77777777" w:rsidR="00696C33" w:rsidRPr="004456F6" w:rsidRDefault="00696C33" w:rsidP="00696C33">
      <w:pPr>
        <w:spacing w:after="0" w:line="240" w:lineRule="auto"/>
        <w:rPr>
          <w:rFonts w:ascii="Arial" w:hAnsi="Arial" w:cs="Arial"/>
          <w:b/>
          <w:color w:val="000000" w:themeColor="text1"/>
        </w:rPr>
      </w:pPr>
    </w:p>
    <w:p w14:paraId="7BC61E90" w14:textId="77777777" w:rsidR="00696C33" w:rsidRPr="004456F6" w:rsidRDefault="00696C33" w:rsidP="00696C33">
      <w:pPr>
        <w:spacing w:after="0" w:line="240" w:lineRule="auto"/>
        <w:rPr>
          <w:rFonts w:ascii="Arial" w:hAnsi="Arial" w:cs="Arial"/>
          <w:b/>
          <w:i/>
          <w:color w:val="000000" w:themeColor="text1"/>
        </w:rPr>
      </w:pPr>
      <w:r w:rsidRPr="004456F6">
        <w:rPr>
          <w:rFonts w:ascii="Arial" w:hAnsi="Arial" w:cs="Arial"/>
          <w:b/>
          <w:i/>
          <w:color w:val="000000" w:themeColor="text1"/>
        </w:rPr>
        <w:t>In accessing patient information via the GMCR - BOLTON you will:</w:t>
      </w:r>
    </w:p>
    <w:p w14:paraId="7A8F6203" w14:textId="77777777" w:rsidR="00696C33" w:rsidRPr="004456F6" w:rsidRDefault="00696C33" w:rsidP="00696C33">
      <w:pPr>
        <w:spacing w:after="0" w:line="240" w:lineRule="auto"/>
        <w:rPr>
          <w:rFonts w:ascii="Arial" w:hAnsi="Arial" w:cs="Arial"/>
          <w:b/>
          <w:i/>
          <w:color w:val="000000" w:themeColor="text1"/>
        </w:rPr>
      </w:pPr>
    </w:p>
    <w:p w14:paraId="69AFF5EA"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Have a legitimate relationship with the patient</w:t>
      </w:r>
    </w:p>
    <w:p w14:paraId="1E79F058"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access the patient record unless there is a legal basis to do so</w:t>
      </w:r>
    </w:p>
    <w:p w14:paraId="47062DBF"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Respect any patient’s decision to decision to opt-out of the GMCR - BOLTON </w:t>
      </w:r>
    </w:p>
    <w:p w14:paraId="5315C0B1"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share your access to the GMCR - BOLTON, or any access/passwords to systems that would enable other users to access information available via the GMCR - BOLTON</w:t>
      </w:r>
    </w:p>
    <w:p w14:paraId="048E2B02"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Have completed and be up to date with the IG (or equivalent) training within the previous </w:t>
      </w:r>
      <w:proofErr w:type="gramStart"/>
      <w:r w:rsidRPr="004456F6">
        <w:rPr>
          <w:rFonts w:ascii="Arial" w:hAnsi="Arial" w:cs="Arial"/>
          <w:color w:val="000000" w:themeColor="text1"/>
        </w:rPr>
        <w:t>12 month</w:t>
      </w:r>
      <w:proofErr w:type="gramEnd"/>
      <w:r w:rsidRPr="004456F6">
        <w:rPr>
          <w:rFonts w:ascii="Arial" w:hAnsi="Arial" w:cs="Arial"/>
          <w:color w:val="000000" w:themeColor="text1"/>
        </w:rPr>
        <w:t xml:space="preserve"> period, as mandated by your organisation</w:t>
      </w:r>
    </w:p>
    <w:p w14:paraId="5D14A3FF"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Be familiar with the NHS Code of Confidentiality, which the GMCR - BOLTON considers the base line for confidentiality standards</w:t>
      </w:r>
    </w:p>
    <w:p w14:paraId="7BE45748"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discuss patient information with any person who does not also have a legitimate relationship with the patient</w:t>
      </w:r>
    </w:p>
    <w:p w14:paraId="01F569B5"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save or print patient information for use outside of the terms of your organisational policies and/or the delivery of direct care to the patient</w:t>
      </w:r>
    </w:p>
    <w:p w14:paraId="3EE504AB"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Handle all information derived from the GMCR - BOLTON with the sensitivity, confidentiality and privacy as if it were any other patient information, and in accordance with policies, procedures and all relevant law</w:t>
      </w:r>
    </w:p>
    <w:p w14:paraId="72F0EBA3"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Report any breaches, potential breaches, including your own, and/or loss of patient information to your organisation’s Senior Officer responsible for Information Governance (or equivalent) </w:t>
      </w:r>
      <w:r w:rsidRPr="004456F6">
        <w:rPr>
          <w:rFonts w:ascii="Arial" w:hAnsi="Arial" w:cs="Arial"/>
          <w:color w:val="000000" w:themeColor="text1"/>
          <w:u w:val="single"/>
        </w:rPr>
        <w:t>immediately</w:t>
      </w:r>
      <w:r w:rsidRPr="004456F6">
        <w:rPr>
          <w:rFonts w:ascii="Arial" w:hAnsi="Arial" w:cs="Arial"/>
          <w:color w:val="000000" w:themeColor="text1"/>
        </w:rPr>
        <w:t xml:space="preserve"> upon discovering them</w:t>
      </w:r>
    </w:p>
    <w:p w14:paraId="1F8CC30E"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Understand that your access to a patient’s record is subject to organisational auditing/monitoring and records of access to their information may be requested by patients</w:t>
      </w:r>
    </w:p>
    <w:p w14:paraId="7623A6DB"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Understand that any inappropriate access may make you subject to sanctions or disciplinary in accordance with the relevant Disciplinary/Contact Policy, and liable in relation to relevant legislation such as the Data Protection Act 2018, Human Rights Act 1998, and the Computer Misuse Act 1990</w:t>
      </w:r>
    </w:p>
    <w:p w14:paraId="50C5174B"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Be knowledgeable about the GMCR - BOLTON to be able to inform patients, if asked, what it is and how it works. This may be via the provision of a patient information leaflet</w:t>
      </w:r>
    </w:p>
    <w:p w14:paraId="341B7C47" w14:textId="77777777" w:rsidR="00696C33" w:rsidRPr="004456F6" w:rsidRDefault="00696C33" w:rsidP="00696C33">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Understand that the use of the GMCR - BOLTON is not intended to replace appropriate assessment of a patient including seeking a medical history and undertaking a </w:t>
      </w:r>
      <w:r w:rsidRPr="004456F6">
        <w:rPr>
          <w:rFonts w:ascii="Arial" w:hAnsi="Arial" w:cs="Arial"/>
          <w:color w:val="000000" w:themeColor="text1"/>
        </w:rPr>
        <w:lastRenderedPageBreak/>
        <w:t>professional examination or assessment, or querying information on the Portal, as required.  The Data on the GMCR - BOLTON is provided to assist in the delivery of care to the patient and not as a substitute for the exercise of individual clinical or other professional judgement.</w:t>
      </w:r>
    </w:p>
    <w:p w14:paraId="1D7B7614" w14:textId="77777777" w:rsidR="00696C33" w:rsidRPr="004456F6" w:rsidRDefault="00696C33" w:rsidP="00696C33">
      <w:pPr>
        <w:spacing w:after="0" w:line="240" w:lineRule="auto"/>
        <w:rPr>
          <w:rFonts w:ascii="Arial" w:hAnsi="Arial" w:cs="Arial"/>
          <w:color w:val="000000" w:themeColor="text1"/>
        </w:rPr>
      </w:pPr>
    </w:p>
    <w:p w14:paraId="246D9F48" w14:textId="77777777" w:rsidR="00696C33" w:rsidRPr="004456F6" w:rsidRDefault="00696C33" w:rsidP="00696C33">
      <w:pPr>
        <w:spacing w:after="0" w:line="240" w:lineRule="auto"/>
        <w:rPr>
          <w:rFonts w:ascii="Arial" w:hAnsi="Arial" w:cs="Arial"/>
          <w:color w:val="000000" w:themeColor="text1"/>
        </w:rPr>
      </w:pPr>
    </w:p>
    <w:p w14:paraId="1C84419C" w14:textId="77777777" w:rsidR="00696C33" w:rsidRPr="004456F6" w:rsidRDefault="00696C33" w:rsidP="00696C33">
      <w:pPr>
        <w:spacing w:after="0" w:line="240" w:lineRule="auto"/>
        <w:rPr>
          <w:rFonts w:ascii="Arial" w:hAnsi="Arial" w:cs="Arial"/>
          <w:b/>
          <w:color w:val="000000" w:themeColor="text1"/>
        </w:rPr>
      </w:pPr>
      <w:r w:rsidRPr="004456F6">
        <w:rPr>
          <w:rFonts w:ascii="Arial" w:hAnsi="Arial" w:cs="Arial"/>
          <w:b/>
          <w:color w:val="000000" w:themeColor="text1"/>
        </w:rPr>
        <w:t>OPT OUT</w:t>
      </w:r>
    </w:p>
    <w:p w14:paraId="18D5B6D8" w14:textId="77777777" w:rsidR="00696C33" w:rsidRPr="004456F6" w:rsidRDefault="00696C33" w:rsidP="00696C33">
      <w:pPr>
        <w:spacing w:after="0" w:line="240" w:lineRule="auto"/>
        <w:rPr>
          <w:rFonts w:ascii="Arial" w:hAnsi="Arial" w:cs="Arial"/>
          <w:color w:val="000000" w:themeColor="text1"/>
        </w:rPr>
      </w:pPr>
    </w:p>
    <w:p w14:paraId="59D446A6" w14:textId="77777777" w:rsidR="00696C33" w:rsidRPr="004456F6" w:rsidRDefault="00696C33" w:rsidP="00696C33">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A patient has the right opt-out of their information being available for Secondary Uses.</w:t>
      </w:r>
    </w:p>
    <w:p w14:paraId="3FA72167" w14:textId="77777777" w:rsidR="00696C33" w:rsidRPr="004456F6" w:rsidRDefault="00696C33" w:rsidP="00696C33">
      <w:pPr>
        <w:spacing w:after="0" w:line="240" w:lineRule="auto"/>
        <w:rPr>
          <w:rFonts w:ascii="Arial" w:eastAsia="MS Gothic" w:hAnsi="Arial" w:cs="Arial"/>
          <w:color w:val="000000" w:themeColor="text1"/>
        </w:rPr>
      </w:pPr>
    </w:p>
    <w:p w14:paraId="09B930C2" w14:textId="77777777" w:rsidR="00696C33" w:rsidRPr="004456F6" w:rsidRDefault="00696C33" w:rsidP="00696C33">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An opt-out from a patient would mean that their information would not be available in the GMCR - BOLTON for health and care purposes, of for Secondary Uses.</w:t>
      </w:r>
    </w:p>
    <w:p w14:paraId="209028C4" w14:textId="77777777" w:rsidR="00696C33" w:rsidRPr="004456F6" w:rsidRDefault="00696C33" w:rsidP="00696C33">
      <w:pPr>
        <w:spacing w:after="0" w:line="240" w:lineRule="auto"/>
        <w:rPr>
          <w:rFonts w:ascii="Arial" w:eastAsia="MS Gothic" w:hAnsi="Arial" w:cs="Arial"/>
          <w:color w:val="000000" w:themeColor="text1"/>
        </w:rPr>
      </w:pPr>
    </w:p>
    <w:p w14:paraId="5578BA13" w14:textId="77777777" w:rsidR="00696C33" w:rsidRPr="004456F6" w:rsidRDefault="00696C33" w:rsidP="00696C33">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Where a patient wishes to opt-out, the Professional should consider explaining the benefits of the GMCR - BOLTON and Secondary Uses.</w:t>
      </w:r>
    </w:p>
    <w:p w14:paraId="138740B3" w14:textId="77777777" w:rsidR="00696C33" w:rsidRPr="004456F6" w:rsidRDefault="00696C33" w:rsidP="00696C33">
      <w:pPr>
        <w:spacing w:after="0" w:line="240" w:lineRule="auto"/>
        <w:rPr>
          <w:rFonts w:ascii="Arial" w:eastAsia="MS Gothic" w:hAnsi="Arial" w:cs="Arial"/>
          <w:color w:val="000000" w:themeColor="text1"/>
        </w:rPr>
      </w:pPr>
    </w:p>
    <w:p w14:paraId="46C9C5AE" w14:textId="77777777" w:rsidR="00696C33" w:rsidRPr="004456F6" w:rsidRDefault="00696C33" w:rsidP="00696C33">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If the patient continues to object, the Professional should perform their duties, as they would without a shared record.</w:t>
      </w:r>
    </w:p>
    <w:p w14:paraId="45B175F5" w14:textId="77777777" w:rsidR="00696C33" w:rsidRPr="004456F6" w:rsidRDefault="00696C33" w:rsidP="00696C33">
      <w:pPr>
        <w:spacing w:after="0" w:line="240" w:lineRule="auto"/>
        <w:rPr>
          <w:rFonts w:ascii="Arial" w:hAnsi="Arial" w:cs="Arial"/>
          <w:color w:val="000000" w:themeColor="text1"/>
        </w:rPr>
      </w:pPr>
    </w:p>
    <w:p w14:paraId="4407185D" w14:textId="77777777" w:rsidR="00696C33" w:rsidRPr="004456F6" w:rsidRDefault="00696C33" w:rsidP="00696C33">
      <w:pPr>
        <w:spacing w:after="0" w:line="240" w:lineRule="auto"/>
        <w:jc w:val="center"/>
        <w:rPr>
          <w:rFonts w:ascii="Arial" w:hAnsi="Arial" w:cs="Arial"/>
          <w:b/>
          <w:color w:val="000000" w:themeColor="text1"/>
        </w:rPr>
      </w:pPr>
    </w:p>
    <w:p w14:paraId="5F3E71E3" w14:textId="77777777" w:rsidR="00696C33" w:rsidRPr="004456F6" w:rsidRDefault="00696C33" w:rsidP="00696C33">
      <w:pPr>
        <w:spacing w:after="0"/>
        <w:jc w:val="center"/>
        <w:rPr>
          <w:rFonts w:ascii="Arial" w:hAnsi="Arial" w:cs="Arial"/>
          <w:b/>
          <w:color w:val="000000" w:themeColor="text1"/>
        </w:rPr>
      </w:pPr>
      <w:r w:rsidRPr="004456F6">
        <w:rPr>
          <w:rFonts w:ascii="Arial" w:hAnsi="Arial" w:cs="Arial"/>
          <w:b/>
          <w:color w:val="000000" w:themeColor="text1"/>
        </w:rPr>
        <w:t>ACCESS MODEL Summary:</w:t>
      </w:r>
    </w:p>
    <w:p w14:paraId="79A403F4" w14:textId="77777777" w:rsidR="00696C33" w:rsidRPr="004456F6" w:rsidRDefault="00696C33" w:rsidP="00696C33">
      <w:pPr>
        <w:spacing w:after="0"/>
        <w:rPr>
          <w:rFonts w:ascii="Arial" w:hAnsi="Arial" w:cs="Arial"/>
          <w:color w:val="000000" w:themeColor="text1"/>
        </w:rPr>
      </w:pPr>
    </w:p>
    <w:tbl>
      <w:tblPr>
        <w:tblStyle w:val="TableGrid"/>
        <w:tblW w:w="9322" w:type="dxa"/>
        <w:tblLayout w:type="fixed"/>
        <w:tblLook w:val="04A0" w:firstRow="1" w:lastRow="0" w:firstColumn="1" w:lastColumn="0" w:noHBand="0" w:noVBand="1"/>
      </w:tblPr>
      <w:tblGrid>
        <w:gridCol w:w="1242"/>
        <w:gridCol w:w="5670"/>
        <w:gridCol w:w="2410"/>
      </w:tblGrid>
      <w:tr w:rsidR="004456F6" w:rsidRPr="004456F6" w14:paraId="26A660A4" w14:textId="77777777" w:rsidTr="00373062">
        <w:tc>
          <w:tcPr>
            <w:tcW w:w="1242" w:type="dxa"/>
          </w:tcPr>
          <w:p w14:paraId="24389676" w14:textId="77777777" w:rsidR="00696C33" w:rsidRPr="004456F6" w:rsidRDefault="00696C33" w:rsidP="00373062">
            <w:pPr>
              <w:jc w:val="center"/>
              <w:rPr>
                <w:rFonts w:ascii="Arial" w:hAnsi="Arial" w:cs="Arial"/>
                <w:b/>
                <w:color w:val="000000" w:themeColor="text1"/>
              </w:rPr>
            </w:pPr>
            <w:r w:rsidRPr="004456F6">
              <w:rPr>
                <w:rFonts w:ascii="Arial" w:hAnsi="Arial" w:cs="Arial"/>
                <w:b/>
                <w:color w:val="000000" w:themeColor="text1"/>
              </w:rPr>
              <w:t>Ref</w:t>
            </w:r>
          </w:p>
        </w:tc>
        <w:tc>
          <w:tcPr>
            <w:tcW w:w="5670" w:type="dxa"/>
          </w:tcPr>
          <w:p w14:paraId="29F0F939" w14:textId="77777777" w:rsidR="00696C33" w:rsidRPr="004456F6" w:rsidRDefault="00696C33" w:rsidP="00373062">
            <w:pPr>
              <w:jc w:val="center"/>
              <w:rPr>
                <w:rFonts w:ascii="Arial" w:hAnsi="Arial" w:cs="Arial"/>
                <w:b/>
                <w:color w:val="000000" w:themeColor="text1"/>
              </w:rPr>
            </w:pPr>
            <w:r w:rsidRPr="004456F6">
              <w:rPr>
                <w:rFonts w:ascii="Arial" w:hAnsi="Arial" w:cs="Arial"/>
                <w:b/>
                <w:color w:val="000000" w:themeColor="text1"/>
              </w:rPr>
              <w:t>Purpose of Access / Information Sharing</w:t>
            </w:r>
          </w:p>
        </w:tc>
        <w:tc>
          <w:tcPr>
            <w:tcW w:w="2410" w:type="dxa"/>
          </w:tcPr>
          <w:p w14:paraId="1C95B6B5" w14:textId="77777777" w:rsidR="00696C33" w:rsidRPr="004456F6" w:rsidRDefault="00696C33" w:rsidP="00373062">
            <w:pPr>
              <w:jc w:val="center"/>
              <w:rPr>
                <w:rFonts w:ascii="Arial" w:hAnsi="Arial" w:cs="Arial"/>
                <w:b/>
                <w:color w:val="000000" w:themeColor="text1"/>
              </w:rPr>
            </w:pPr>
            <w:r w:rsidRPr="004456F6">
              <w:rPr>
                <w:rFonts w:ascii="Arial" w:hAnsi="Arial" w:cs="Arial"/>
                <w:b/>
                <w:color w:val="000000" w:themeColor="text1"/>
              </w:rPr>
              <w:t>Lawful Basis</w:t>
            </w:r>
          </w:p>
          <w:p w14:paraId="368EFDAB" w14:textId="77777777" w:rsidR="00696C33" w:rsidRPr="004456F6" w:rsidRDefault="00696C33" w:rsidP="00373062">
            <w:pPr>
              <w:jc w:val="center"/>
              <w:rPr>
                <w:rFonts w:ascii="Arial" w:hAnsi="Arial" w:cs="Arial"/>
                <w:b/>
                <w:color w:val="000000" w:themeColor="text1"/>
              </w:rPr>
            </w:pPr>
          </w:p>
        </w:tc>
      </w:tr>
      <w:tr w:rsidR="004456F6" w:rsidRPr="004456F6" w14:paraId="4AE420A6" w14:textId="77777777" w:rsidTr="00373062">
        <w:tc>
          <w:tcPr>
            <w:tcW w:w="1242" w:type="dxa"/>
          </w:tcPr>
          <w:p w14:paraId="57D62D0C"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1</w:t>
            </w:r>
          </w:p>
        </w:tc>
        <w:tc>
          <w:tcPr>
            <w:tcW w:w="5670" w:type="dxa"/>
          </w:tcPr>
          <w:p w14:paraId="4E8B0B69"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 xml:space="preserve">Point of Care – Patient present </w:t>
            </w:r>
          </w:p>
        </w:tc>
        <w:tc>
          <w:tcPr>
            <w:tcW w:w="2410" w:type="dxa"/>
          </w:tcPr>
          <w:p w14:paraId="4741A41E"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6(1)(e)</w:t>
            </w:r>
          </w:p>
          <w:p w14:paraId="3C41FF18"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03A99C8C" w14:textId="77777777" w:rsidTr="00373062">
        <w:tc>
          <w:tcPr>
            <w:tcW w:w="1242" w:type="dxa"/>
          </w:tcPr>
          <w:p w14:paraId="2CC54D7B"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2</w:t>
            </w:r>
          </w:p>
        </w:tc>
        <w:tc>
          <w:tcPr>
            <w:tcW w:w="5670" w:type="dxa"/>
          </w:tcPr>
          <w:p w14:paraId="283A44F9"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 xml:space="preserve">Point of Care – Patient not present </w:t>
            </w:r>
          </w:p>
        </w:tc>
        <w:tc>
          <w:tcPr>
            <w:tcW w:w="2410" w:type="dxa"/>
          </w:tcPr>
          <w:p w14:paraId="5E74BD67"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6(1)(e)</w:t>
            </w:r>
          </w:p>
          <w:p w14:paraId="3F92F40E"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44413445" w14:textId="77777777" w:rsidTr="00373062">
        <w:tc>
          <w:tcPr>
            <w:tcW w:w="1242" w:type="dxa"/>
          </w:tcPr>
          <w:p w14:paraId="1CE76A13"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3</w:t>
            </w:r>
          </w:p>
        </w:tc>
        <w:tc>
          <w:tcPr>
            <w:tcW w:w="5670" w:type="dxa"/>
          </w:tcPr>
          <w:p w14:paraId="74DD0BC1"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Preparation for patient ‘home’ visit</w:t>
            </w:r>
          </w:p>
        </w:tc>
        <w:tc>
          <w:tcPr>
            <w:tcW w:w="2410" w:type="dxa"/>
          </w:tcPr>
          <w:p w14:paraId="5F18D56F"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6(1)(e)</w:t>
            </w:r>
          </w:p>
          <w:p w14:paraId="56C0F9EF"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564CFCA8" w14:textId="77777777" w:rsidTr="00373062">
        <w:tc>
          <w:tcPr>
            <w:tcW w:w="1242" w:type="dxa"/>
          </w:tcPr>
          <w:p w14:paraId="147F0ADE"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4</w:t>
            </w:r>
          </w:p>
        </w:tc>
        <w:tc>
          <w:tcPr>
            <w:tcW w:w="5670" w:type="dxa"/>
          </w:tcPr>
          <w:p w14:paraId="68D0AB48"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Multi-Disciplinary Team (or equivalent) / Patient Case Review</w:t>
            </w:r>
          </w:p>
        </w:tc>
        <w:tc>
          <w:tcPr>
            <w:tcW w:w="2410" w:type="dxa"/>
          </w:tcPr>
          <w:p w14:paraId="2847D1AF"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6(1)(e)</w:t>
            </w:r>
          </w:p>
          <w:p w14:paraId="6643E8F5" w14:textId="77777777" w:rsidR="00696C33" w:rsidRPr="004456F6" w:rsidRDefault="00696C33" w:rsidP="00373062">
            <w:pPr>
              <w:jc w:val="center"/>
              <w:rPr>
                <w:rFonts w:ascii="Arial" w:hAnsi="Arial" w:cs="Arial"/>
                <w:color w:val="000000" w:themeColor="text1"/>
              </w:rPr>
            </w:pPr>
            <w:r w:rsidRPr="004456F6">
              <w:rPr>
                <w:rFonts w:ascii="Arial" w:hAnsi="Arial" w:cs="Arial"/>
                <w:color w:val="000000" w:themeColor="text1"/>
              </w:rPr>
              <w:t>9(2)(h)</w:t>
            </w:r>
          </w:p>
        </w:tc>
      </w:tr>
      <w:tr w:rsidR="00696C33" w:rsidRPr="004456F6" w14:paraId="1B804241" w14:textId="77777777" w:rsidTr="00373062">
        <w:tc>
          <w:tcPr>
            <w:tcW w:w="9322" w:type="dxa"/>
            <w:gridSpan w:val="3"/>
          </w:tcPr>
          <w:p w14:paraId="6285AA52"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NOTES:</w:t>
            </w:r>
          </w:p>
          <w:p w14:paraId="3CE3FE34" w14:textId="77777777" w:rsidR="00696C33" w:rsidRPr="004456F6" w:rsidRDefault="00696C33" w:rsidP="00696C33">
            <w:pPr>
              <w:pStyle w:val="ListParagraph"/>
              <w:numPr>
                <w:ilvl w:val="0"/>
                <w:numId w:val="8"/>
              </w:numPr>
              <w:jc w:val="both"/>
              <w:rPr>
                <w:rFonts w:ascii="Arial" w:hAnsi="Arial" w:cs="Arial"/>
                <w:color w:val="000000" w:themeColor="text1"/>
              </w:rPr>
            </w:pPr>
            <w:r w:rsidRPr="004456F6">
              <w:rPr>
                <w:rFonts w:ascii="Arial" w:hAnsi="Arial" w:cs="Arial"/>
                <w:color w:val="000000" w:themeColor="text1"/>
              </w:rPr>
              <w:t xml:space="preserve">In the above table the term ‘Patient’ is generic and may refer to Client, Customer, Service User or other similar meaning terms specific to a </w:t>
            </w:r>
            <w:proofErr w:type="gramStart"/>
            <w:r w:rsidRPr="004456F6">
              <w:rPr>
                <w:rFonts w:ascii="Arial" w:hAnsi="Arial" w:cs="Arial"/>
                <w:color w:val="000000" w:themeColor="text1"/>
              </w:rPr>
              <w:t>participating sectors</w:t>
            </w:r>
            <w:proofErr w:type="gramEnd"/>
          </w:p>
          <w:p w14:paraId="119BF8BF" w14:textId="77777777" w:rsidR="00696C33" w:rsidRPr="004456F6" w:rsidRDefault="00696C33" w:rsidP="00696C33">
            <w:pPr>
              <w:pStyle w:val="ListParagraph"/>
              <w:numPr>
                <w:ilvl w:val="0"/>
                <w:numId w:val="8"/>
              </w:numPr>
              <w:jc w:val="both"/>
              <w:rPr>
                <w:rFonts w:ascii="Arial" w:hAnsi="Arial" w:cs="Arial"/>
                <w:color w:val="000000" w:themeColor="text1"/>
              </w:rPr>
            </w:pPr>
            <w:r w:rsidRPr="004456F6">
              <w:rPr>
                <w:rFonts w:ascii="Arial" w:hAnsi="Arial" w:cs="Arial"/>
                <w:color w:val="000000" w:themeColor="text1"/>
              </w:rPr>
              <w:t xml:space="preserve">‘Patient’ may also consent to any person who can legally act on behalf of the patient to access their record, for example a Solicitor (with appropriate consent from the patient); a person appointed by a Court to manage the affairs of a patient; a parent or representative subject to a </w:t>
            </w:r>
            <w:proofErr w:type="gramStart"/>
            <w:r w:rsidRPr="004456F6">
              <w:rPr>
                <w:rFonts w:ascii="Arial" w:hAnsi="Arial" w:cs="Arial"/>
                <w:color w:val="000000" w:themeColor="text1"/>
              </w:rPr>
              <w:t>patients</w:t>
            </w:r>
            <w:proofErr w:type="gramEnd"/>
            <w:r w:rsidRPr="004456F6">
              <w:rPr>
                <w:rFonts w:ascii="Arial" w:hAnsi="Arial" w:cs="Arial"/>
                <w:color w:val="000000" w:themeColor="text1"/>
              </w:rPr>
              <w:t xml:space="preserve"> capacity (as described in the Mental Capacity Act 2005).</w:t>
            </w:r>
          </w:p>
          <w:p w14:paraId="27A2616C" w14:textId="77777777" w:rsidR="00696C33" w:rsidRPr="004456F6" w:rsidRDefault="00696C33" w:rsidP="00373062">
            <w:pPr>
              <w:pStyle w:val="ListParagraph"/>
              <w:jc w:val="both"/>
              <w:rPr>
                <w:rFonts w:ascii="Arial" w:hAnsi="Arial" w:cs="Arial"/>
                <w:color w:val="000000" w:themeColor="text1"/>
              </w:rPr>
            </w:pPr>
          </w:p>
        </w:tc>
      </w:tr>
    </w:tbl>
    <w:p w14:paraId="227A7F2C" w14:textId="77777777" w:rsidR="00696C33" w:rsidRPr="004456F6" w:rsidRDefault="00696C33" w:rsidP="00696C33">
      <w:pPr>
        <w:spacing w:after="0" w:line="240" w:lineRule="auto"/>
        <w:jc w:val="center"/>
        <w:rPr>
          <w:rFonts w:ascii="Arial" w:hAnsi="Arial" w:cs="Arial"/>
          <w:b/>
          <w:color w:val="000000" w:themeColor="text1"/>
        </w:rPr>
      </w:pPr>
    </w:p>
    <w:p w14:paraId="506D805E" w14:textId="77777777" w:rsidR="00696C33" w:rsidRPr="004456F6" w:rsidRDefault="00696C33" w:rsidP="00696C33">
      <w:pPr>
        <w:spacing w:after="0" w:line="240" w:lineRule="auto"/>
        <w:jc w:val="center"/>
        <w:rPr>
          <w:rFonts w:ascii="Arial" w:hAnsi="Arial" w:cs="Arial"/>
          <w:b/>
          <w:color w:val="000000" w:themeColor="text1"/>
        </w:rPr>
      </w:pPr>
    </w:p>
    <w:p w14:paraId="13E277A2" w14:textId="77777777" w:rsidR="00696C33" w:rsidRPr="004456F6" w:rsidRDefault="00696C33" w:rsidP="00696C33">
      <w:pPr>
        <w:spacing w:after="0" w:line="240" w:lineRule="auto"/>
        <w:jc w:val="center"/>
        <w:rPr>
          <w:rFonts w:ascii="Arial" w:hAnsi="Arial" w:cs="Arial"/>
          <w:b/>
          <w:color w:val="000000" w:themeColor="text1"/>
        </w:rPr>
      </w:pPr>
    </w:p>
    <w:p w14:paraId="72144163" w14:textId="77777777" w:rsidR="00696C33" w:rsidRPr="004456F6" w:rsidRDefault="00696C33" w:rsidP="00696C33">
      <w:pPr>
        <w:spacing w:after="0" w:line="240" w:lineRule="auto"/>
        <w:jc w:val="center"/>
        <w:rPr>
          <w:rFonts w:ascii="Arial" w:hAnsi="Arial" w:cs="Arial"/>
          <w:b/>
          <w:color w:val="000000" w:themeColor="text1"/>
        </w:rPr>
      </w:pPr>
    </w:p>
    <w:p w14:paraId="0E1D745F" w14:textId="77777777" w:rsidR="00696C33" w:rsidRPr="004456F6" w:rsidRDefault="00696C33" w:rsidP="00696C33">
      <w:pPr>
        <w:spacing w:after="0" w:line="240" w:lineRule="auto"/>
        <w:jc w:val="center"/>
        <w:rPr>
          <w:rFonts w:ascii="Arial" w:hAnsi="Arial" w:cs="Arial"/>
          <w:b/>
          <w:color w:val="000000" w:themeColor="text1"/>
        </w:rPr>
      </w:pPr>
    </w:p>
    <w:p w14:paraId="1B06084D" w14:textId="77777777" w:rsidR="00696C33" w:rsidRPr="004456F6" w:rsidRDefault="00696C33" w:rsidP="00696C33">
      <w:pPr>
        <w:spacing w:after="0" w:line="240" w:lineRule="auto"/>
        <w:rPr>
          <w:rFonts w:ascii="Arial" w:hAnsi="Arial" w:cs="Arial"/>
          <w:b/>
          <w:color w:val="000000" w:themeColor="text1"/>
        </w:rPr>
      </w:pPr>
    </w:p>
    <w:p w14:paraId="517936C2" w14:textId="77777777" w:rsidR="00696C33" w:rsidRPr="004456F6" w:rsidRDefault="00696C33" w:rsidP="00696C33">
      <w:pPr>
        <w:spacing w:after="0" w:line="240" w:lineRule="auto"/>
        <w:rPr>
          <w:rFonts w:ascii="Arial" w:hAnsi="Arial" w:cs="Arial"/>
          <w:color w:val="000000" w:themeColor="text1"/>
        </w:rPr>
      </w:pPr>
    </w:p>
    <w:p w14:paraId="32368093" w14:textId="77777777" w:rsidR="00696C33" w:rsidRPr="004456F6" w:rsidRDefault="00696C33" w:rsidP="00696C33">
      <w:pPr>
        <w:spacing w:after="0" w:line="240" w:lineRule="auto"/>
        <w:jc w:val="center"/>
        <w:rPr>
          <w:rFonts w:ascii="Arial" w:hAnsi="Arial" w:cs="Arial"/>
          <w:b/>
          <w:color w:val="000000" w:themeColor="text1"/>
        </w:rPr>
      </w:pPr>
    </w:p>
    <w:p w14:paraId="6FEF67E8" w14:textId="77777777" w:rsidR="00696C33" w:rsidRPr="004456F6" w:rsidRDefault="00696C33" w:rsidP="00696C33">
      <w:pPr>
        <w:spacing w:after="0" w:line="240" w:lineRule="auto"/>
        <w:jc w:val="center"/>
        <w:rPr>
          <w:rFonts w:ascii="Arial" w:hAnsi="Arial" w:cs="Arial"/>
          <w:b/>
          <w:color w:val="000000" w:themeColor="text1"/>
        </w:rPr>
      </w:pPr>
    </w:p>
    <w:p w14:paraId="4E722DAF" w14:textId="77777777" w:rsidR="00696C33" w:rsidRPr="004456F6" w:rsidRDefault="00696C33" w:rsidP="00696C33">
      <w:pPr>
        <w:spacing w:after="0" w:line="240" w:lineRule="auto"/>
        <w:jc w:val="center"/>
        <w:rPr>
          <w:rFonts w:ascii="Arial" w:hAnsi="Arial" w:cs="Arial"/>
          <w:b/>
          <w:color w:val="000000" w:themeColor="text1"/>
        </w:rPr>
      </w:pPr>
    </w:p>
    <w:p w14:paraId="0D4F7CE7" w14:textId="77777777" w:rsidR="00696C33" w:rsidRPr="004456F6" w:rsidRDefault="00696C33" w:rsidP="00696C33">
      <w:pPr>
        <w:spacing w:after="0" w:line="240" w:lineRule="auto"/>
        <w:jc w:val="center"/>
        <w:rPr>
          <w:rFonts w:ascii="Arial" w:hAnsi="Arial" w:cs="Arial"/>
          <w:b/>
          <w:color w:val="000000" w:themeColor="text1"/>
        </w:rPr>
      </w:pPr>
    </w:p>
    <w:p w14:paraId="3D7753BA" w14:textId="77777777" w:rsidR="00696C33" w:rsidRPr="004456F6" w:rsidRDefault="00696C33" w:rsidP="00696C33">
      <w:pPr>
        <w:spacing w:after="0" w:line="240" w:lineRule="auto"/>
        <w:jc w:val="center"/>
        <w:rPr>
          <w:rFonts w:ascii="Arial" w:hAnsi="Arial" w:cs="Arial"/>
          <w:b/>
          <w:color w:val="000000" w:themeColor="text1"/>
        </w:rPr>
      </w:pPr>
    </w:p>
    <w:p w14:paraId="25D3EE0C" w14:textId="77777777" w:rsidR="00696C33" w:rsidRPr="004456F6" w:rsidRDefault="00696C33" w:rsidP="00696C33">
      <w:pPr>
        <w:spacing w:after="0" w:line="240" w:lineRule="auto"/>
        <w:jc w:val="center"/>
        <w:rPr>
          <w:rFonts w:ascii="Arial" w:hAnsi="Arial" w:cs="Arial"/>
          <w:b/>
          <w:color w:val="000000" w:themeColor="text1"/>
        </w:rPr>
      </w:pPr>
    </w:p>
    <w:p w14:paraId="4E601647" w14:textId="77777777" w:rsidR="00696C33" w:rsidRPr="004456F6" w:rsidRDefault="00696C33" w:rsidP="00696C33">
      <w:pPr>
        <w:spacing w:after="0" w:line="240" w:lineRule="auto"/>
        <w:jc w:val="center"/>
        <w:rPr>
          <w:rFonts w:ascii="Arial" w:hAnsi="Arial" w:cs="Arial"/>
          <w:b/>
          <w:color w:val="000000" w:themeColor="text1"/>
        </w:rPr>
      </w:pPr>
    </w:p>
    <w:p w14:paraId="57438C6A" w14:textId="77777777" w:rsidR="00696C33" w:rsidRPr="004456F6" w:rsidRDefault="00696C33" w:rsidP="00696C33">
      <w:pPr>
        <w:spacing w:after="0" w:line="240" w:lineRule="auto"/>
        <w:jc w:val="center"/>
        <w:rPr>
          <w:rFonts w:ascii="Arial" w:hAnsi="Arial" w:cs="Arial"/>
          <w:b/>
          <w:color w:val="000000" w:themeColor="text1"/>
        </w:rPr>
      </w:pPr>
    </w:p>
    <w:p w14:paraId="556EAA8E" w14:textId="77777777" w:rsidR="00696C33" w:rsidRPr="004456F6" w:rsidRDefault="00696C33" w:rsidP="00696C33">
      <w:pPr>
        <w:spacing w:after="0" w:line="240" w:lineRule="auto"/>
        <w:jc w:val="center"/>
        <w:rPr>
          <w:rFonts w:ascii="Arial" w:hAnsi="Arial" w:cs="Arial"/>
          <w:b/>
          <w:color w:val="000000" w:themeColor="text1"/>
        </w:rPr>
      </w:pPr>
      <w:r w:rsidRPr="004456F6">
        <w:rPr>
          <w:rFonts w:ascii="Arial" w:hAnsi="Arial" w:cs="Arial"/>
          <w:b/>
          <w:color w:val="000000" w:themeColor="text1"/>
        </w:rPr>
        <w:t>User Assurance Statement</w:t>
      </w:r>
    </w:p>
    <w:p w14:paraId="1191E095" w14:textId="77777777" w:rsidR="00696C33" w:rsidRPr="004456F6" w:rsidRDefault="00696C33" w:rsidP="00696C33">
      <w:pPr>
        <w:spacing w:after="0" w:line="240" w:lineRule="auto"/>
        <w:jc w:val="center"/>
        <w:rPr>
          <w:rFonts w:ascii="Arial" w:hAnsi="Arial" w:cs="Arial"/>
          <w:b/>
          <w:color w:val="000000" w:themeColor="text1"/>
        </w:rPr>
      </w:pPr>
    </w:p>
    <w:tbl>
      <w:tblPr>
        <w:tblStyle w:val="TableGrid"/>
        <w:tblW w:w="0" w:type="auto"/>
        <w:tblLook w:val="04A0" w:firstRow="1" w:lastRow="0" w:firstColumn="1" w:lastColumn="0" w:noHBand="0" w:noVBand="1"/>
      </w:tblPr>
      <w:tblGrid>
        <w:gridCol w:w="1981"/>
        <w:gridCol w:w="2591"/>
        <w:gridCol w:w="2276"/>
        <w:gridCol w:w="2110"/>
        <w:gridCol w:w="58"/>
      </w:tblGrid>
      <w:tr w:rsidR="004456F6" w:rsidRPr="004456F6" w14:paraId="5742CD45" w14:textId="77777777" w:rsidTr="00373062">
        <w:tc>
          <w:tcPr>
            <w:tcW w:w="9242" w:type="dxa"/>
            <w:gridSpan w:val="5"/>
          </w:tcPr>
          <w:p w14:paraId="24616330" w14:textId="77777777" w:rsidR="00696C33" w:rsidRPr="004456F6" w:rsidRDefault="00696C33" w:rsidP="00696C33">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have read, understood and agree to work to the contents of this document. </w:t>
            </w:r>
          </w:p>
          <w:p w14:paraId="4726DE9C" w14:textId="77777777" w:rsidR="00696C33" w:rsidRPr="004456F6" w:rsidRDefault="00696C33" w:rsidP="00696C33">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understand my personal and organisational responsibilities for Data Protection / Confidentiality / Information Governance.</w:t>
            </w:r>
          </w:p>
          <w:p w14:paraId="3936ED06" w14:textId="77777777" w:rsidR="00696C33" w:rsidRPr="004456F6" w:rsidRDefault="00696C33" w:rsidP="00696C33">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am up to date with Information Governance, and any other relevant training that my organisation requires me to complete.</w:t>
            </w:r>
          </w:p>
          <w:p w14:paraId="0B2FDDAB" w14:textId="77777777" w:rsidR="00696C33" w:rsidRPr="004456F6" w:rsidRDefault="00696C33" w:rsidP="00696C33">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understand that to access a patient’s information via the solution I must have a legitimate relationship to that patient and understand the consent model and processes to be utilised when I wish to access patient information made available by the Greater Manchester Care Record - Bolton, and that my access may be audited/monitored.</w:t>
            </w:r>
          </w:p>
          <w:p w14:paraId="46579E78" w14:textId="77777777" w:rsidR="00696C33" w:rsidRPr="004456F6" w:rsidRDefault="00696C33" w:rsidP="00696C33">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understand that the information contained within the GMCR - BOLTON is there to support the delivery of care and is not a replacement for current systems, procedures and clinical decision making processes, as currently utilised by myself as a professional.</w:t>
            </w:r>
          </w:p>
          <w:p w14:paraId="2A674806" w14:textId="77777777" w:rsidR="00696C33" w:rsidRPr="004456F6" w:rsidRDefault="00696C33" w:rsidP="00373062">
            <w:pPr>
              <w:rPr>
                <w:rFonts w:ascii="Arial" w:hAnsi="Arial" w:cs="Arial"/>
                <w:color w:val="000000" w:themeColor="text1"/>
              </w:rPr>
            </w:pPr>
          </w:p>
        </w:tc>
      </w:tr>
      <w:tr w:rsidR="004456F6" w:rsidRPr="004456F6" w14:paraId="0621670D" w14:textId="77777777" w:rsidTr="00373062">
        <w:trPr>
          <w:gridAfter w:val="3"/>
          <w:wAfter w:w="4668" w:type="dxa"/>
        </w:trPr>
        <w:tc>
          <w:tcPr>
            <w:tcW w:w="1840" w:type="dxa"/>
            <w:vAlign w:val="center"/>
          </w:tcPr>
          <w:p w14:paraId="38C9A7A9" w14:textId="77777777" w:rsidR="00696C33" w:rsidRPr="004456F6" w:rsidRDefault="00696C33" w:rsidP="00373062">
            <w:pPr>
              <w:rPr>
                <w:rFonts w:ascii="Arial" w:hAnsi="Arial" w:cs="Arial"/>
                <w:b/>
                <w:color w:val="000000" w:themeColor="text1"/>
              </w:rPr>
            </w:pPr>
            <w:proofErr w:type="gramStart"/>
            <w:r w:rsidRPr="004456F6">
              <w:rPr>
                <w:rFonts w:ascii="Arial" w:hAnsi="Arial" w:cs="Arial"/>
                <w:b/>
                <w:color w:val="000000" w:themeColor="text1"/>
              </w:rPr>
              <w:t>Title :</w:t>
            </w:r>
            <w:proofErr w:type="gramEnd"/>
          </w:p>
          <w:p w14:paraId="2B31BED6" w14:textId="77777777" w:rsidR="00696C33" w:rsidRPr="004456F6" w:rsidRDefault="00696C33" w:rsidP="00373062">
            <w:pPr>
              <w:rPr>
                <w:rFonts w:ascii="Arial" w:hAnsi="Arial" w:cs="Arial"/>
                <w:b/>
                <w:color w:val="000000" w:themeColor="text1"/>
              </w:rPr>
            </w:pPr>
          </w:p>
        </w:tc>
        <w:tc>
          <w:tcPr>
            <w:tcW w:w="2734" w:type="dxa"/>
          </w:tcPr>
          <w:p w14:paraId="2E72D350" w14:textId="77777777" w:rsidR="00696C33" w:rsidRPr="004456F6" w:rsidRDefault="00696C33" w:rsidP="00373062">
            <w:pPr>
              <w:rPr>
                <w:rFonts w:ascii="Arial" w:hAnsi="Arial" w:cs="Arial"/>
                <w:color w:val="000000" w:themeColor="text1"/>
              </w:rPr>
            </w:pPr>
          </w:p>
        </w:tc>
      </w:tr>
      <w:tr w:rsidR="004456F6" w:rsidRPr="004456F6" w14:paraId="42F47E96" w14:textId="77777777" w:rsidTr="00373062">
        <w:tc>
          <w:tcPr>
            <w:tcW w:w="1840" w:type="dxa"/>
            <w:vAlign w:val="center"/>
          </w:tcPr>
          <w:p w14:paraId="4A7B2009"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 xml:space="preserve">First </w:t>
            </w:r>
            <w:proofErr w:type="gramStart"/>
            <w:r w:rsidRPr="004456F6">
              <w:rPr>
                <w:rFonts w:ascii="Arial" w:hAnsi="Arial" w:cs="Arial"/>
                <w:b/>
                <w:color w:val="000000" w:themeColor="text1"/>
              </w:rPr>
              <w:t>Name :</w:t>
            </w:r>
            <w:proofErr w:type="gramEnd"/>
          </w:p>
        </w:tc>
        <w:tc>
          <w:tcPr>
            <w:tcW w:w="2734" w:type="dxa"/>
          </w:tcPr>
          <w:p w14:paraId="7088C997" w14:textId="77777777" w:rsidR="00696C33" w:rsidRPr="004456F6" w:rsidRDefault="00696C33" w:rsidP="00373062">
            <w:pPr>
              <w:rPr>
                <w:rFonts w:ascii="Arial" w:hAnsi="Arial" w:cs="Arial"/>
                <w:color w:val="000000" w:themeColor="text1"/>
              </w:rPr>
            </w:pPr>
          </w:p>
          <w:p w14:paraId="4AAA9B45" w14:textId="77777777" w:rsidR="00696C33" w:rsidRPr="004456F6" w:rsidRDefault="00696C33" w:rsidP="00373062">
            <w:pPr>
              <w:rPr>
                <w:rFonts w:ascii="Arial" w:hAnsi="Arial" w:cs="Arial"/>
                <w:color w:val="000000" w:themeColor="text1"/>
              </w:rPr>
            </w:pPr>
          </w:p>
        </w:tc>
        <w:tc>
          <w:tcPr>
            <w:tcW w:w="2334" w:type="dxa"/>
            <w:vAlign w:val="center"/>
          </w:tcPr>
          <w:p w14:paraId="0E1371D3"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Surname:</w:t>
            </w:r>
          </w:p>
        </w:tc>
        <w:tc>
          <w:tcPr>
            <w:tcW w:w="2334" w:type="dxa"/>
            <w:gridSpan w:val="2"/>
          </w:tcPr>
          <w:p w14:paraId="1B025145" w14:textId="77777777" w:rsidR="00696C33" w:rsidRPr="004456F6" w:rsidRDefault="00696C33" w:rsidP="00373062">
            <w:pPr>
              <w:rPr>
                <w:rFonts w:ascii="Arial" w:hAnsi="Arial" w:cs="Arial"/>
                <w:color w:val="000000" w:themeColor="text1"/>
              </w:rPr>
            </w:pPr>
          </w:p>
        </w:tc>
      </w:tr>
      <w:tr w:rsidR="004456F6" w:rsidRPr="004456F6" w14:paraId="2516B2D8" w14:textId="77777777" w:rsidTr="00373062">
        <w:tc>
          <w:tcPr>
            <w:tcW w:w="1840" w:type="dxa"/>
          </w:tcPr>
          <w:p w14:paraId="38A91503" w14:textId="77777777" w:rsidR="00696C33" w:rsidRPr="004456F6" w:rsidRDefault="00696C33" w:rsidP="00373062">
            <w:pPr>
              <w:spacing w:before="120" w:after="120" w:line="200" w:lineRule="exact"/>
              <w:jc w:val="both"/>
              <w:rPr>
                <w:rFonts w:ascii="Arial" w:hAnsi="Arial" w:cs="Arial"/>
                <w:b/>
                <w:color w:val="000000" w:themeColor="text1"/>
                <w:kern w:val="8"/>
              </w:rPr>
            </w:pPr>
            <w:r w:rsidRPr="004456F6">
              <w:rPr>
                <w:rFonts w:ascii="Arial" w:hAnsi="Arial" w:cs="Arial"/>
                <w:b/>
                <w:color w:val="000000" w:themeColor="text1"/>
                <w:kern w:val="8"/>
              </w:rPr>
              <w:t>Organisation:</w:t>
            </w:r>
          </w:p>
          <w:p w14:paraId="4997E9BC" w14:textId="77777777" w:rsidR="00696C33" w:rsidRPr="004456F6" w:rsidRDefault="00696C33" w:rsidP="00373062">
            <w:pPr>
              <w:spacing w:before="120" w:after="120" w:line="200" w:lineRule="exact"/>
              <w:jc w:val="both"/>
              <w:rPr>
                <w:rFonts w:ascii="Arial" w:hAnsi="Arial" w:cs="Arial"/>
                <w:b/>
                <w:color w:val="000000" w:themeColor="text1"/>
                <w:kern w:val="8"/>
              </w:rPr>
            </w:pPr>
          </w:p>
        </w:tc>
        <w:tc>
          <w:tcPr>
            <w:tcW w:w="2734" w:type="dxa"/>
          </w:tcPr>
          <w:p w14:paraId="63EE9C60" w14:textId="77777777" w:rsidR="00696C33" w:rsidRPr="004456F6" w:rsidRDefault="00696C33" w:rsidP="00373062">
            <w:pPr>
              <w:rPr>
                <w:rFonts w:ascii="Arial" w:hAnsi="Arial" w:cs="Arial"/>
                <w:color w:val="000000" w:themeColor="text1"/>
              </w:rPr>
            </w:pPr>
          </w:p>
        </w:tc>
        <w:tc>
          <w:tcPr>
            <w:tcW w:w="2334" w:type="dxa"/>
            <w:vAlign w:val="center"/>
          </w:tcPr>
          <w:p w14:paraId="53F1E8DD"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Job Title/Role:</w:t>
            </w:r>
          </w:p>
          <w:p w14:paraId="027F45E6"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(Pharmacists / Technician`s only)</w:t>
            </w:r>
          </w:p>
          <w:p w14:paraId="67A93356" w14:textId="77777777" w:rsidR="00696C33" w:rsidRPr="004456F6" w:rsidRDefault="00696C33" w:rsidP="00373062">
            <w:pPr>
              <w:rPr>
                <w:rFonts w:ascii="Arial" w:hAnsi="Arial" w:cs="Arial"/>
                <w:b/>
                <w:color w:val="000000" w:themeColor="text1"/>
              </w:rPr>
            </w:pPr>
          </w:p>
        </w:tc>
        <w:tc>
          <w:tcPr>
            <w:tcW w:w="2334" w:type="dxa"/>
            <w:gridSpan w:val="2"/>
          </w:tcPr>
          <w:p w14:paraId="61235F95" w14:textId="77777777" w:rsidR="00696C33" w:rsidRPr="004456F6" w:rsidRDefault="00696C33" w:rsidP="00373062">
            <w:pPr>
              <w:rPr>
                <w:rFonts w:ascii="Arial" w:hAnsi="Arial" w:cs="Arial"/>
                <w:color w:val="000000" w:themeColor="text1"/>
              </w:rPr>
            </w:pPr>
          </w:p>
        </w:tc>
      </w:tr>
      <w:tr w:rsidR="004456F6" w:rsidRPr="004456F6" w14:paraId="7B32CB90" w14:textId="77777777" w:rsidTr="00373062">
        <w:tc>
          <w:tcPr>
            <w:tcW w:w="1840" w:type="dxa"/>
            <w:tcBorders>
              <w:bottom w:val="single" w:sz="4" w:space="0" w:color="auto"/>
            </w:tcBorders>
            <w:vAlign w:val="center"/>
          </w:tcPr>
          <w:p w14:paraId="72D7C888"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kern w:val="8"/>
              </w:rPr>
              <w:t>Telephone number</w:t>
            </w:r>
            <w:r w:rsidRPr="004456F6">
              <w:rPr>
                <w:rFonts w:ascii="Arial" w:hAnsi="Arial" w:cs="Arial"/>
                <w:b/>
                <w:color w:val="000000" w:themeColor="text1"/>
                <w:kern w:val="8"/>
                <w:vertAlign w:val="superscript"/>
              </w:rPr>
              <w:t>1</w:t>
            </w:r>
            <w:r w:rsidRPr="004456F6">
              <w:rPr>
                <w:rFonts w:ascii="Arial" w:hAnsi="Arial" w:cs="Arial"/>
                <w:b/>
                <w:color w:val="000000" w:themeColor="text1"/>
                <w:kern w:val="8"/>
              </w:rPr>
              <w:t>:</w:t>
            </w:r>
          </w:p>
        </w:tc>
        <w:tc>
          <w:tcPr>
            <w:tcW w:w="2734" w:type="dxa"/>
            <w:tcBorders>
              <w:bottom w:val="single" w:sz="4" w:space="0" w:color="auto"/>
            </w:tcBorders>
          </w:tcPr>
          <w:p w14:paraId="5B34EEDC" w14:textId="77777777" w:rsidR="00696C33" w:rsidRPr="004456F6" w:rsidRDefault="00696C33" w:rsidP="00373062">
            <w:pPr>
              <w:rPr>
                <w:rFonts w:ascii="Arial" w:hAnsi="Arial" w:cs="Arial"/>
                <w:color w:val="000000" w:themeColor="text1"/>
              </w:rPr>
            </w:pPr>
          </w:p>
          <w:p w14:paraId="18BC45AA" w14:textId="77777777" w:rsidR="00696C33" w:rsidRPr="004456F6" w:rsidRDefault="00696C33" w:rsidP="00373062">
            <w:pPr>
              <w:rPr>
                <w:rFonts w:ascii="Arial" w:hAnsi="Arial" w:cs="Arial"/>
                <w:color w:val="000000" w:themeColor="text1"/>
              </w:rPr>
            </w:pPr>
          </w:p>
          <w:p w14:paraId="09C95923" w14:textId="77777777" w:rsidR="00696C33" w:rsidRPr="004456F6" w:rsidRDefault="00696C33" w:rsidP="00373062">
            <w:pPr>
              <w:rPr>
                <w:rFonts w:ascii="Arial" w:hAnsi="Arial" w:cs="Arial"/>
                <w:color w:val="000000" w:themeColor="text1"/>
              </w:rPr>
            </w:pPr>
          </w:p>
        </w:tc>
        <w:tc>
          <w:tcPr>
            <w:tcW w:w="2334" w:type="dxa"/>
            <w:tcBorders>
              <w:bottom w:val="single" w:sz="4" w:space="0" w:color="auto"/>
            </w:tcBorders>
            <w:vAlign w:val="center"/>
          </w:tcPr>
          <w:p w14:paraId="0C6D470B"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kern w:val="8"/>
              </w:rPr>
              <w:t>Male / Female / Prefer not to say:</w:t>
            </w:r>
          </w:p>
        </w:tc>
        <w:tc>
          <w:tcPr>
            <w:tcW w:w="2334" w:type="dxa"/>
            <w:gridSpan w:val="2"/>
            <w:tcBorders>
              <w:bottom w:val="single" w:sz="4" w:space="0" w:color="auto"/>
            </w:tcBorders>
          </w:tcPr>
          <w:p w14:paraId="574B34BB" w14:textId="77777777" w:rsidR="00696C33" w:rsidRPr="004456F6" w:rsidRDefault="00696C33" w:rsidP="00373062">
            <w:pPr>
              <w:rPr>
                <w:rFonts w:ascii="Arial" w:hAnsi="Arial" w:cs="Arial"/>
                <w:color w:val="000000" w:themeColor="text1"/>
              </w:rPr>
            </w:pPr>
          </w:p>
        </w:tc>
      </w:tr>
      <w:tr w:rsidR="004456F6" w:rsidRPr="004456F6" w14:paraId="79D869FB" w14:textId="77777777" w:rsidTr="00373062">
        <w:tc>
          <w:tcPr>
            <w:tcW w:w="1840" w:type="dxa"/>
            <w:tcBorders>
              <w:bottom w:val="single" w:sz="4" w:space="0" w:color="auto"/>
            </w:tcBorders>
            <w:vAlign w:val="center"/>
          </w:tcPr>
          <w:p w14:paraId="66B84726"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Email address</w:t>
            </w:r>
            <w:r w:rsidRPr="004456F6">
              <w:rPr>
                <w:rFonts w:ascii="Arial" w:hAnsi="Arial" w:cs="Arial"/>
                <w:b/>
                <w:color w:val="000000" w:themeColor="text1"/>
                <w:kern w:val="8"/>
                <w:vertAlign w:val="superscript"/>
              </w:rPr>
              <w:t>1</w:t>
            </w:r>
            <w:r w:rsidRPr="004456F6">
              <w:rPr>
                <w:rFonts w:ascii="Arial" w:hAnsi="Arial" w:cs="Arial"/>
                <w:b/>
                <w:color w:val="000000" w:themeColor="text1"/>
                <w:kern w:val="8"/>
              </w:rPr>
              <w:t>:</w:t>
            </w:r>
          </w:p>
        </w:tc>
        <w:tc>
          <w:tcPr>
            <w:tcW w:w="2734" w:type="dxa"/>
            <w:tcBorders>
              <w:bottom w:val="single" w:sz="4" w:space="0" w:color="auto"/>
            </w:tcBorders>
          </w:tcPr>
          <w:p w14:paraId="468E761D" w14:textId="77777777" w:rsidR="00696C33" w:rsidRPr="004456F6" w:rsidRDefault="00696C33" w:rsidP="00373062">
            <w:pPr>
              <w:rPr>
                <w:rFonts w:ascii="Arial" w:hAnsi="Arial" w:cs="Arial"/>
                <w:color w:val="000000" w:themeColor="text1"/>
              </w:rPr>
            </w:pPr>
          </w:p>
        </w:tc>
        <w:tc>
          <w:tcPr>
            <w:tcW w:w="2334" w:type="dxa"/>
            <w:tcBorders>
              <w:bottom w:val="single" w:sz="4" w:space="0" w:color="auto"/>
            </w:tcBorders>
            <w:vAlign w:val="center"/>
          </w:tcPr>
          <w:p w14:paraId="6256134B" w14:textId="77777777" w:rsidR="00696C33" w:rsidRPr="004456F6" w:rsidRDefault="00696C33" w:rsidP="00373062">
            <w:pPr>
              <w:spacing w:before="120" w:after="120" w:line="200" w:lineRule="exact"/>
              <w:rPr>
                <w:rFonts w:ascii="Arial" w:hAnsi="Arial" w:cs="Arial"/>
                <w:b/>
                <w:color w:val="000000" w:themeColor="text1"/>
              </w:rPr>
            </w:pPr>
            <w:r w:rsidRPr="004456F6">
              <w:rPr>
                <w:rFonts w:ascii="Arial" w:hAnsi="Arial" w:cs="Arial"/>
                <w:b/>
                <w:color w:val="000000" w:themeColor="text1"/>
                <w:kern w:val="8"/>
              </w:rPr>
              <w:t>Professional registration number:</w:t>
            </w:r>
          </w:p>
        </w:tc>
        <w:tc>
          <w:tcPr>
            <w:tcW w:w="2334" w:type="dxa"/>
            <w:gridSpan w:val="2"/>
            <w:tcBorders>
              <w:bottom w:val="single" w:sz="4" w:space="0" w:color="auto"/>
            </w:tcBorders>
          </w:tcPr>
          <w:p w14:paraId="1B2F1F81" w14:textId="77777777" w:rsidR="00696C33" w:rsidRPr="004456F6" w:rsidRDefault="00696C33" w:rsidP="00373062">
            <w:pPr>
              <w:rPr>
                <w:rFonts w:ascii="Arial" w:hAnsi="Arial" w:cs="Arial"/>
                <w:color w:val="000000" w:themeColor="text1"/>
              </w:rPr>
            </w:pPr>
          </w:p>
        </w:tc>
      </w:tr>
      <w:tr w:rsidR="004456F6" w:rsidRPr="004456F6" w14:paraId="6B03375F" w14:textId="77777777" w:rsidTr="00373062">
        <w:tc>
          <w:tcPr>
            <w:tcW w:w="1840" w:type="dxa"/>
            <w:tcBorders>
              <w:bottom w:val="single" w:sz="4" w:space="0" w:color="auto"/>
            </w:tcBorders>
            <w:vAlign w:val="center"/>
          </w:tcPr>
          <w:p w14:paraId="7E66C561"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 xml:space="preserve">Patient locality access </w:t>
            </w:r>
          </w:p>
        </w:tc>
        <w:tc>
          <w:tcPr>
            <w:tcW w:w="2734" w:type="dxa"/>
            <w:tcBorders>
              <w:bottom w:val="single" w:sz="4" w:space="0" w:color="auto"/>
            </w:tcBorders>
          </w:tcPr>
          <w:p w14:paraId="47AF1C8A"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Bolton</w:t>
            </w:r>
          </w:p>
        </w:tc>
        <w:tc>
          <w:tcPr>
            <w:tcW w:w="2334" w:type="dxa"/>
            <w:tcBorders>
              <w:bottom w:val="single" w:sz="4" w:space="0" w:color="auto"/>
            </w:tcBorders>
            <w:vAlign w:val="center"/>
          </w:tcPr>
          <w:p w14:paraId="23E6AF2E"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 xml:space="preserve">Date of professional registration renewal: </w:t>
            </w:r>
          </w:p>
        </w:tc>
        <w:tc>
          <w:tcPr>
            <w:tcW w:w="2334" w:type="dxa"/>
            <w:gridSpan w:val="2"/>
            <w:tcBorders>
              <w:bottom w:val="single" w:sz="4" w:space="0" w:color="auto"/>
            </w:tcBorders>
          </w:tcPr>
          <w:p w14:paraId="63DB3167" w14:textId="77777777" w:rsidR="00696C33" w:rsidRPr="004456F6" w:rsidRDefault="00696C33" w:rsidP="00373062">
            <w:pPr>
              <w:rPr>
                <w:rFonts w:ascii="Arial" w:hAnsi="Arial" w:cs="Arial"/>
                <w:color w:val="000000" w:themeColor="text1"/>
              </w:rPr>
            </w:pPr>
          </w:p>
        </w:tc>
      </w:tr>
      <w:tr w:rsidR="004456F6" w:rsidRPr="004456F6" w14:paraId="46C4C19F" w14:textId="77777777" w:rsidTr="00373062">
        <w:trPr>
          <w:gridAfter w:val="1"/>
          <w:wAfter w:w="62" w:type="dxa"/>
        </w:trPr>
        <w:tc>
          <w:tcPr>
            <w:tcW w:w="1840" w:type="dxa"/>
            <w:tcBorders>
              <w:bottom w:val="single" w:sz="4" w:space="0" w:color="auto"/>
            </w:tcBorders>
            <w:vAlign w:val="center"/>
          </w:tcPr>
          <w:p w14:paraId="75703A7C"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A brief description of why you need access to a patients/</w:t>
            </w:r>
            <w:proofErr w:type="gramStart"/>
            <w:r w:rsidRPr="004456F6">
              <w:rPr>
                <w:rFonts w:ascii="Arial" w:hAnsi="Arial" w:cs="Arial"/>
                <w:b/>
                <w:color w:val="000000" w:themeColor="text1"/>
                <w:kern w:val="8"/>
              </w:rPr>
              <w:t>citizen’s  health</w:t>
            </w:r>
            <w:proofErr w:type="gramEnd"/>
            <w:r w:rsidRPr="004456F6">
              <w:rPr>
                <w:rFonts w:ascii="Arial" w:hAnsi="Arial" w:cs="Arial"/>
                <w:b/>
                <w:color w:val="000000" w:themeColor="text1"/>
                <w:kern w:val="8"/>
              </w:rPr>
              <w:t xml:space="preserve"> and social care record: </w:t>
            </w:r>
          </w:p>
        </w:tc>
        <w:tc>
          <w:tcPr>
            <w:tcW w:w="7340" w:type="dxa"/>
            <w:gridSpan w:val="3"/>
            <w:tcBorders>
              <w:bottom w:val="single" w:sz="4" w:space="0" w:color="auto"/>
            </w:tcBorders>
          </w:tcPr>
          <w:p w14:paraId="6D80945D" w14:textId="77777777" w:rsidR="00696C33" w:rsidRPr="004456F6" w:rsidRDefault="00696C33" w:rsidP="00373062">
            <w:pPr>
              <w:rPr>
                <w:rFonts w:ascii="Arial" w:hAnsi="Arial" w:cs="Arial"/>
                <w:color w:val="000000" w:themeColor="text1"/>
              </w:rPr>
            </w:pPr>
          </w:p>
          <w:p w14:paraId="78C8B495" w14:textId="77777777" w:rsidR="00696C33" w:rsidRPr="004456F6" w:rsidRDefault="00696C33" w:rsidP="00373062">
            <w:pPr>
              <w:jc w:val="right"/>
              <w:rPr>
                <w:rFonts w:ascii="Arial" w:hAnsi="Arial" w:cs="Arial"/>
                <w:color w:val="000000" w:themeColor="text1"/>
              </w:rPr>
            </w:pPr>
            <w:r w:rsidRPr="004456F6">
              <w:rPr>
                <w:rFonts w:ascii="Arial" w:hAnsi="Arial" w:cs="Arial"/>
                <w:color w:val="000000" w:themeColor="text1"/>
              </w:rPr>
              <w:t xml:space="preserve">   </w:t>
            </w:r>
          </w:p>
        </w:tc>
      </w:tr>
      <w:tr w:rsidR="004456F6" w:rsidRPr="004456F6" w14:paraId="4FC84777" w14:textId="77777777" w:rsidTr="00373062">
        <w:tc>
          <w:tcPr>
            <w:tcW w:w="1840" w:type="dxa"/>
            <w:tcBorders>
              <w:bottom w:val="single" w:sz="4" w:space="0" w:color="auto"/>
            </w:tcBorders>
            <w:vAlign w:val="center"/>
          </w:tcPr>
          <w:p w14:paraId="0544D698"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Signature:</w:t>
            </w:r>
          </w:p>
        </w:tc>
        <w:tc>
          <w:tcPr>
            <w:tcW w:w="2734" w:type="dxa"/>
            <w:tcBorders>
              <w:bottom w:val="single" w:sz="4" w:space="0" w:color="auto"/>
            </w:tcBorders>
          </w:tcPr>
          <w:p w14:paraId="3CE932ED" w14:textId="77777777" w:rsidR="00696C33" w:rsidRPr="004456F6" w:rsidRDefault="00696C33" w:rsidP="00373062">
            <w:pPr>
              <w:rPr>
                <w:rFonts w:ascii="Arial" w:hAnsi="Arial" w:cs="Arial"/>
                <w:color w:val="000000" w:themeColor="text1"/>
              </w:rPr>
            </w:pPr>
          </w:p>
        </w:tc>
        <w:tc>
          <w:tcPr>
            <w:tcW w:w="2334" w:type="dxa"/>
            <w:tcBorders>
              <w:bottom w:val="single" w:sz="4" w:space="0" w:color="auto"/>
            </w:tcBorders>
            <w:vAlign w:val="center"/>
          </w:tcPr>
          <w:p w14:paraId="5953804B" w14:textId="77777777" w:rsidR="00696C33" w:rsidRPr="004456F6" w:rsidRDefault="00696C33"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Date:</w:t>
            </w:r>
          </w:p>
        </w:tc>
        <w:tc>
          <w:tcPr>
            <w:tcW w:w="2334" w:type="dxa"/>
            <w:gridSpan w:val="2"/>
            <w:tcBorders>
              <w:bottom w:val="single" w:sz="4" w:space="0" w:color="auto"/>
            </w:tcBorders>
          </w:tcPr>
          <w:p w14:paraId="736DA10C" w14:textId="77777777" w:rsidR="00696C33" w:rsidRPr="004456F6" w:rsidRDefault="00696C33" w:rsidP="00373062">
            <w:pPr>
              <w:rPr>
                <w:rFonts w:ascii="Arial" w:hAnsi="Arial" w:cs="Arial"/>
                <w:color w:val="000000" w:themeColor="text1"/>
              </w:rPr>
            </w:pPr>
          </w:p>
        </w:tc>
      </w:tr>
      <w:tr w:rsidR="004456F6" w:rsidRPr="004456F6" w14:paraId="522CCFA0" w14:textId="77777777" w:rsidTr="00373062">
        <w:tc>
          <w:tcPr>
            <w:tcW w:w="9242" w:type="dxa"/>
            <w:gridSpan w:val="5"/>
            <w:tcBorders>
              <w:top w:val="nil"/>
            </w:tcBorders>
            <w:shd w:val="clear" w:color="auto" w:fill="auto"/>
          </w:tcPr>
          <w:p w14:paraId="516A6EAE" w14:textId="77777777" w:rsidR="00696C33" w:rsidRPr="004456F6" w:rsidRDefault="00696C33" w:rsidP="00373062">
            <w:pPr>
              <w:rPr>
                <w:rFonts w:ascii="Arial" w:hAnsi="Arial" w:cs="Arial"/>
                <w:color w:val="000000" w:themeColor="text1"/>
              </w:rPr>
            </w:pPr>
          </w:p>
          <w:p w14:paraId="7B24E9DD"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 xml:space="preserve">NB: Please note your account will remain active for 12 months and will require reactivation. </w:t>
            </w:r>
          </w:p>
        </w:tc>
      </w:tr>
      <w:tr w:rsidR="004456F6" w:rsidRPr="004456F6" w14:paraId="54BBCCCD" w14:textId="77777777" w:rsidTr="00373062">
        <w:trPr>
          <w:trHeight w:val="1417"/>
        </w:trPr>
        <w:tc>
          <w:tcPr>
            <w:tcW w:w="9242" w:type="dxa"/>
            <w:gridSpan w:val="5"/>
          </w:tcPr>
          <w:p w14:paraId="1C260F35"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lastRenderedPageBreak/>
              <w:t>FOR COMPLETION BY THE SENIOR OFFICER FOR THE ORGANISATION WITH APPROPRIATE AUTHORITY OR an Officer with Delegated Authority:</w:t>
            </w:r>
          </w:p>
          <w:p w14:paraId="7B22352C" w14:textId="77777777" w:rsidR="00696C33" w:rsidRPr="004456F6" w:rsidRDefault="00696C33" w:rsidP="00373062">
            <w:pPr>
              <w:rPr>
                <w:rFonts w:ascii="Arial" w:hAnsi="Arial" w:cs="Arial"/>
                <w:b/>
                <w:color w:val="000000" w:themeColor="text1"/>
              </w:rPr>
            </w:pPr>
          </w:p>
          <w:p w14:paraId="6A5EDFC7" w14:textId="77777777" w:rsidR="00696C33" w:rsidRPr="004456F6" w:rsidRDefault="00696C33" w:rsidP="00373062">
            <w:pPr>
              <w:rPr>
                <w:rFonts w:ascii="Arial" w:hAnsi="Arial" w:cs="Arial"/>
                <w:color w:val="000000" w:themeColor="text1"/>
              </w:rPr>
            </w:pPr>
            <w:r w:rsidRPr="004456F6">
              <w:rPr>
                <w:rFonts w:ascii="Arial" w:hAnsi="Arial" w:cs="Arial"/>
                <w:color w:val="000000" w:themeColor="text1"/>
              </w:rPr>
              <w:t>I confirm that the above named Officer in signing above has completed the required training and is authorised to use the Greater Manchester Care Record - Bolton</w:t>
            </w:r>
          </w:p>
        </w:tc>
      </w:tr>
      <w:tr w:rsidR="004456F6" w:rsidRPr="004456F6" w14:paraId="6935FFBB" w14:textId="77777777" w:rsidTr="00373062">
        <w:tc>
          <w:tcPr>
            <w:tcW w:w="1840" w:type="dxa"/>
            <w:vMerge w:val="restart"/>
            <w:vAlign w:val="center"/>
          </w:tcPr>
          <w:p w14:paraId="43ACC9CF"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Signature of organisation Authorising Senior Officer (</w:t>
            </w:r>
            <w:proofErr w:type="gramStart"/>
            <w:r w:rsidRPr="004456F6">
              <w:rPr>
                <w:rFonts w:ascii="Arial" w:hAnsi="Arial" w:cs="Arial"/>
                <w:b/>
                <w:color w:val="000000" w:themeColor="text1"/>
              </w:rPr>
              <w:t>e.g.</w:t>
            </w:r>
            <w:proofErr w:type="gramEnd"/>
            <w:r w:rsidRPr="004456F6">
              <w:rPr>
                <w:rFonts w:ascii="Arial" w:hAnsi="Arial" w:cs="Arial"/>
                <w:b/>
                <w:color w:val="000000" w:themeColor="text1"/>
              </w:rPr>
              <w:t xml:space="preserve"> Caldicott Guardian) or Delegate:</w:t>
            </w:r>
          </w:p>
        </w:tc>
        <w:tc>
          <w:tcPr>
            <w:tcW w:w="2734" w:type="dxa"/>
            <w:vMerge w:val="restart"/>
          </w:tcPr>
          <w:p w14:paraId="56C6F545" w14:textId="77777777" w:rsidR="00696C33" w:rsidRPr="004456F6" w:rsidRDefault="00696C33" w:rsidP="00373062">
            <w:pPr>
              <w:rPr>
                <w:rFonts w:ascii="Arial" w:hAnsi="Arial" w:cs="Arial"/>
                <w:color w:val="000000" w:themeColor="text1"/>
              </w:rPr>
            </w:pPr>
          </w:p>
        </w:tc>
        <w:tc>
          <w:tcPr>
            <w:tcW w:w="2334" w:type="dxa"/>
            <w:vAlign w:val="center"/>
          </w:tcPr>
          <w:p w14:paraId="29BC4790"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Job Title of Authorising Officer:</w:t>
            </w:r>
          </w:p>
          <w:p w14:paraId="37121D94" w14:textId="77777777" w:rsidR="00696C33" w:rsidRPr="004456F6" w:rsidRDefault="00696C33" w:rsidP="00373062">
            <w:pPr>
              <w:rPr>
                <w:rFonts w:ascii="Arial" w:hAnsi="Arial" w:cs="Arial"/>
                <w:b/>
                <w:color w:val="000000" w:themeColor="text1"/>
              </w:rPr>
            </w:pPr>
          </w:p>
        </w:tc>
        <w:tc>
          <w:tcPr>
            <w:tcW w:w="2334" w:type="dxa"/>
            <w:gridSpan w:val="2"/>
          </w:tcPr>
          <w:p w14:paraId="4D058E6E" w14:textId="77777777" w:rsidR="00696C33" w:rsidRPr="004456F6" w:rsidRDefault="00696C33" w:rsidP="00373062">
            <w:pPr>
              <w:rPr>
                <w:rFonts w:ascii="Arial" w:hAnsi="Arial" w:cs="Arial"/>
                <w:color w:val="000000" w:themeColor="text1"/>
              </w:rPr>
            </w:pPr>
          </w:p>
        </w:tc>
      </w:tr>
      <w:tr w:rsidR="004456F6" w:rsidRPr="004456F6" w14:paraId="58EA75C4" w14:textId="77777777" w:rsidTr="00373062">
        <w:tc>
          <w:tcPr>
            <w:tcW w:w="1840" w:type="dxa"/>
            <w:vMerge/>
          </w:tcPr>
          <w:p w14:paraId="57A086BE" w14:textId="77777777" w:rsidR="00696C33" w:rsidRPr="004456F6" w:rsidRDefault="00696C33" w:rsidP="00373062">
            <w:pPr>
              <w:rPr>
                <w:rFonts w:ascii="Arial" w:hAnsi="Arial" w:cs="Arial"/>
                <w:b/>
                <w:color w:val="000000" w:themeColor="text1"/>
              </w:rPr>
            </w:pPr>
          </w:p>
        </w:tc>
        <w:tc>
          <w:tcPr>
            <w:tcW w:w="2734" w:type="dxa"/>
            <w:vMerge/>
          </w:tcPr>
          <w:p w14:paraId="445E10BF" w14:textId="77777777" w:rsidR="00696C33" w:rsidRPr="004456F6" w:rsidRDefault="00696C33" w:rsidP="00373062">
            <w:pPr>
              <w:rPr>
                <w:rFonts w:ascii="Arial" w:hAnsi="Arial" w:cs="Arial"/>
                <w:color w:val="000000" w:themeColor="text1"/>
              </w:rPr>
            </w:pPr>
          </w:p>
        </w:tc>
        <w:tc>
          <w:tcPr>
            <w:tcW w:w="2334" w:type="dxa"/>
            <w:vAlign w:val="center"/>
          </w:tcPr>
          <w:p w14:paraId="67B5548A"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Print Name:</w:t>
            </w:r>
          </w:p>
        </w:tc>
        <w:tc>
          <w:tcPr>
            <w:tcW w:w="2334" w:type="dxa"/>
            <w:gridSpan w:val="2"/>
          </w:tcPr>
          <w:p w14:paraId="32791437" w14:textId="77777777" w:rsidR="00696C33" w:rsidRPr="004456F6" w:rsidRDefault="00696C33" w:rsidP="00373062">
            <w:pPr>
              <w:rPr>
                <w:rFonts w:ascii="Arial" w:hAnsi="Arial" w:cs="Arial"/>
                <w:color w:val="000000" w:themeColor="text1"/>
              </w:rPr>
            </w:pPr>
          </w:p>
          <w:p w14:paraId="6A0952E7" w14:textId="77777777" w:rsidR="00696C33" w:rsidRPr="004456F6" w:rsidRDefault="00696C33" w:rsidP="00373062">
            <w:pPr>
              <w:rPr>
                <w:rFonts w:ascii="Arial" w:hAnsi="Arial" w:cs="Arial"/>
                <w:color w:val="000000" w:themeColor="text1"/>
              </w:rPr>
            </w:pPr>
          </w:p>
          <w:p w14:paraId="02BE485B" w14:textId="77777777" w:rsidR="00696C33" w:rsidRPr="004456F6" w:rsidRDefault="00696C33" w:rsidP="00373062">
            <w:pPr>
              <w:rPr>
                <w:rFonts w:ascii="Arial" w:hAnsi="Arial" w:cs="Arial"/>
                <w:color w:val="000000" w:themeColor="text1"/>
              </w:rPr>
            </w:pPr>
          </w:p>
        </w:tc>
      </w:tr>
      <w:tr w:rsidR="00696C33" w:rsidRPr="004456F6" w14:paraId="59ABDB7C" w14:textId="77777777" w:rsidTr="00373062">
        <w:tc>
          <w:tcPr>
            <w:tcW w:w="1840" w:type="dxa"/>
            <w:vMerge/>
          </w:tcPr>
          <w:p w14:paraId="35B4CE93" w14:textId="77777777" w:rsidR="00696C33" w:rsidRPr="004456F6" w:rsidRDefault="00696C33" w:rsidP="00373062">
            <w:pPr>
              <w:rPr>
                <w:rFonts w:ascii="Arial" w:hAnsi="Arial" w:cs="Arial"/>
                <w:b/>
                <w:color w:val="000000" w:themeColor="text1"/>
              </w:rPr>
            </w:pPr>
          </w:p>
        </w:tc>
        <w:tc>
          <w:tcPr>
            <w:tcW w:w="2734" w:type="dxa"/>
            <w:vMerge/>
          </w:tcPr>
          <w:p w14:paraId="7465BD3C" w14:textId="77777777" w:rsidR="00696C33" w:rsidRPr="004456F6" w:rsidRDefault="00696C33" w:rsidP="00373062">
            <w:pPr>
              <w:rPr>
                <w:rFonts w:ascii="Arial" w:hAnsi="Arial" w:cs="Arial"/>
                <w:color w:val="000000" w:themeColor="text1"/>
              </w:rPr>
            </w:pPr>
          </w:p>
        </w:tc>
        <w:tc>
          <w:tcPr>
            <w:tcW w:w="2334" w:type="dxa"/>
            <w:vAlign w:val="center"/>
          </w:tcPr>
          <w:p w14:paraId="7E198CD9" w14:textId="77777777" w:rsidR="00696C33" w:rsidRPr="004456F6" w:rsidRDefault="00696C33" w:rsidP="00373062">
            <w:pPr>
              <w:rPr>
                <w:rFonts w:ascii="Arial" w:hAnsi="Arial" w:cs="Arial"/>
                <w:b/>
                <w:color w:val="000000" w:themeColor="text1"/>
              </w:rPr>
            </w:pPr>
            <w:r w:rsidRPr="004456F6">
              <w:rPr>
                <w:rFonts w:ascii="Arial" w:hAnsi="Arial" w:cs="Arial"/>
                <w:b/>
                <w:color w:val="000000" w:themeColor="text1"/>
              </w:rPr>
              <w:t>Date:</w:t>
            </w:r>
          </w:p>
        </w:tc>
        <w:tc>
          <w:tcPr>
            <w:tcW w:w="2334" w:type="dxa"/>
            <w:gridSpan w:val="2"/>
          </w:tcPr>
          <w:p w14:paraId="353D49F5" w14:textId="77777777" w:rsidR="00696C33" w:rsidRPr="004456F6" w:rsidRDefault="00696C33" w:rsidP="00373062">
            <w:pPr>
              <w:rPr>
                <w:rFonts w:ascii="Arial" w:hAnsi="Arial" w:cs="Arial"/>
                <w:color w:val="000000" w:themeColor="text1"/>
              </w:rPr>
            </w:pPr>
          </w:p>
          <w:p w14:paraId="0B4B0FDA" w14:textId="77777777" w:rsidR="00696C33" w:rsidRPr="004456F6" w:rsidRDefault="00696C33" w:rsidP="00373062">
            <w:pPr>
              <w:rPr>
                <w:rFonts w:ascii="Arial" w:hAnsi="Arial" w:cs="Arial"/>
                <w:color w:val="000000" w:themeColor="text1"/>
              </w:rPr>
            </w:pPr>
          </w:p>
        </w:tc>
      </w:tr>
    </w:tbl>
    <w:p w14:paraId="31101437" w14:textId="77777777" w:rsidR="00696C33" w:rsidRPr="004456F6" w:rsidRDefault="00696C33" w:rsidP="00696C33">
      <w:pPr>
        <w:rPr>
          <w:rFonts w:ascii="Arial" w:hAnsi="Arial" w:cs="Arial"/>
          <w:color w:val="000000" w:themeColor="text1"/>
        </w:rPr>
      </w:pPr>
    </w:p>
    <w:p w14:paraId="50E45899" w14:textId="77777777" w:rsidR="00696C33" w:rsidRPr="004456F6" w:rsidRDefault="00696C33" w:rsidP="00696C33">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line="288" w:lineRule="auto"/>
        <w:jc w:val="left"/>
        <w:rPr>
          <w:rFonts w:ascii="Arial" w:hAnsi="Arial" w:cs="Arial"/>
          <w:b/>
          <w:bCs/>
          <w:color w:val="000000" w:themeColor="text1"/>
          <w:sz w:val="22"/>
          <w:szCs w:val="22"/>
        </w:rPr>
      </w:pPr>
      <w:r w:rsidRPr="004456F6">
        <w:rPr>
          <w:rFonts w:ascii="Arial" w:hAnsi="Arial" w:cs="Arial"/>
          <w:b/>
          <w:bCs/>
          <w:color w:val="000000" w:themeColor="text1"/>
          <w:sz w:val="22"/>
          <w:szCs w:val="22"/>
        </w:rPr>
        <w:t xml:space="preserve">IDCR Administrator use only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624"/>
        <w:gridCol w:w="3827"/>
      </w:tblGrid>
      <w:tr w:rsidR="004456F6" w:rsidRPr="004456F6" w14:paraId="4AA39DFB" w14:textId="77777777" w:rsidTr="00373062">
        <w:tc>
          <w:tcPr>
            <w:tcW w:w="2438" w:type="dxa"/>
            <w:tcBorders>
              <w:top w:val="single" w:sz="4" w:space="0" w:color="auto"/>
              <w:left w:val="single" w:sz="4" w:space="0" w:color="auto"/>
              <w:bottom w:val="single" w:sz="4" w:space="0" w:color="auto"/>
              <w:right w:val="single" w:sz="4" w:space="0" w:color="auto"/>
            </w:tcBorders>
          </w:tcPr>
          <w:p w14:paraId="6327BE85" w14:textId="77777777" w:rsidR="00696C33" w:rsidRPr="004456F6" w:rsidRDefault="00696C33" w:rsidP="00373062">
            <w:pPr>
              <w:pStyle w:val="NormalWeb"/>
              <w:spacing w:before="120" w:beforeAutospacing="0" w:after="120" w:afterAutospacing="0"/>
              <w:rPr>
                <w:rFonts w:ascii="Arial" w:hAnsi="Arial" w:cs="Arial"/>
                <w:b/>
                <w:bCs/>
                <w:color w:val="000000" w:themeColor="text1"/>
                <w:sz w:val="22"/>
                <w:szCs w:val="22"/>
              </w:rPr>
            </w:pPr>
            <w:r w:rsidRPr="004456F6">
              <w:rPr>
                <w:rFonts w:ascii="Arial" w:hAnsi="Arial" w:cs="Arial"/>
                <w:bCs/>
                <w:color w:val="000000" w:themeColor="text1"/>
                <w:sz w:val="22"/>
                <w:szCs w:val="22"/>
              </w:rPr>
              <w:t>Username</w:t>
            </w:r>
          </w:p>
        </w:tc>
        <w:tc>
          <w:tcPr>
            <w:tcW w:w="7451" w:type="dxa"/>
            <w:gridSpan w:val="2"/>
            <w:tcBorders>
              <w:top w:val="single" w:sz="4" w:space="0" w:color="auto"/>
              <w:left w:val="single" w:sz="4" w:space="0" w:color="auto"/>
              <w:bottom w:val="single" w:sz="4" w:space="0" w:color="auto"/>
              <w:right w:val="single" w:sz="4" w:space="0" w:color="auto"/>
            </w:tcBorders>
          </w:tcPr>
          <w:p w14:paraId="06C4E576" w14:textId="77777777" w:rsidR="00696C33" w:rsidRPr="004456F6" w:rsidRDefault="00696C33" w:rsidP="00373062">
            <w:pPr>
              <w:pStyle w:val="NormalWeb"/>
              <w:spacing w:before="120" w:beforeAutospacing="0" w:after="120" w:afterAutospacing="0"/>
              <w:rPr>
                <w:rFonts w:ascii="Arial" w:hAnsi="Arial" w:cs="Arial"/>
                <w:b/>
                <w:bCs/>
                <w:color w:val="000000" w:themeColor="text1"/>
                <w:sz w:val="22"/>
                <w:szCs w:val="22"/>
              </w:rPr>
            </w:pPr>
          </w:p>
        </w:tc>
      </w:tr>
      <w:tr w:rsidR="004456F6" w:rsidRPr="004456F6" w14:paraId="645F8EEE" w14:textId="77777777" w:rsidTr="00373062">
        <w:tc>
          <w:tcPr>
            <w:tcW w:w="2438" w:type="dxa"/>
            <w:tcBorders>
              <w:top w:val="single" w:sz="4" w:space="0" w:color="auto"/>
              <w:left w:val="single" w:sz="4" w:space="0" w:color="auto"/>
              <w:bottom w:val="single" w:sz="4" w:space="0" w:color="auto"/>
              <w:right w:val="single" w:sz="4" w:space="0" w:color="auto"/>
            </w:tcBorders>
          </w:tcPr>
          <w:p w14:paraId="01F09648" w14:textId="77777777" w:rsidR="00696C33" w:rsidRPr="004456F6" w:rsidRDefault="00696C33"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Added by</w:t>
            </w:r>
          </w:p>
        </w:tc>
        <w:tc>
          <w:tcPr>
            <w:tcW w:w="3624" w:type="dxa"/>
            <w:tcBorders>
              <w:top w:val="single" w:sz="4" w:space="0" w:color="auto"/>
              <w:left w:val="single" w:sz="4" w:space="0" w:color="auto"/>
              <w:bottom w:val="single" w:sz="4" w:space="0" w:color="auto"/>
              <w:right w:val="single" w:sz="4" w:space="0" w:color="auto"/>
            </w:tcBorders>
          </w:tcPr>
          <w:p w14:paraId="05C1F172" w14:textId="77777777" w:rsidR="00696C33" w:rsidRPr="004456F6" w:rsidRDefault="00696C33" w:rsidP="00373062">
            <w:pPr>
              <w:pStyle w:val="NormalWeb"/>
              <w:spacing w:before="120" w:beforeAutospacing="0" w:after="120" w:afterAutospacing="0"/>
              <w:rPr>
                <w:rFonts w:ascii="Arial" w:hAnsi="Arial" w:cs="Arial"/>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C58591C" w14:textId="77777777" w:rsidR="00696C33" w:rsidRPr="004456F6" w:rsidRDefault="00696C33"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(Date)</w:t>
            </w:r>
          </w:p>
        </w:tc>
      </w:tr>
      <w:tr w:rsidR="00696C33" w:rsidRPr="004456F6" w14:paraId="6FC653C0" w14:textId="77777777" w:rsidTr="00373062">
        <w:trPr>
          <w:trHeight w:val="397"/>
        </w:trPr>
        <w:tc>
          <w:tcPr>
            <w:tcW w:w="2438" w:type="dxa"/>
            <w:tcBorders>
              <w:top w:val="single" w:sz="4" w:space="0" w:color="auto"/>
              <w:left w:val="single" w:sz="4" w:space="0" w:color="auto"/>
              <w:bottom w:val="single" w:sz="4" w:space="0" w:color="auto"/>
              <w:right w:val="single" w:sz="4" w:space="0" w:color="auto"/>
            </w:tcBorders>
          </w:tcPr>
          <w:p w14:paraId="40FB36A0" w14:textId="77777777" w:rsidR="00696C33" w:rsidRPr="004456F6" w:rsidRDefault="00696C33" w:rsidP="00373062">
            <w:pPr>
              <w:pStyle w:val="NormalWeb"/>
              <w:spacing w:before="120" w:beforeAutospacing="0" w:after="120" w:afterAutospacing="0"/>
              <w:rPr>
                <w:rFonts w:ascii="Arial" w:hAnsi="Arial" w:cs="Arial"/>
                <w:bCs/>
                <w:color w:val="000000" w:themeColor="text1"/>
                <w:sz w:val="22"/>
                <w:szCs w:val="22"/>
              </w:rPr>
            </w:pPr>
            <w:r w:rsidRPr="004456F6">
              <w:rPr>
                <w:rFonts w:ascii="Arial" w:hAnsi="Arial" w:cs="Arial"/>
                <w:bCs/>
                <w:color w:val="000000" w:themeColor="text1"/>
                <w:sz w:val="22"/>
                <w:szCs w:val="22"/>
              </w:rPr>
              <w:t>Sent to user by</w:t>
            </w:r>
          </w:p>
        </w:tc>
        <w:tc>
          <w:tcPr>
            <w:tcW w:w="3624" w:type="dxa"/>
            <w:tcBorders>
              <w:top w:val="single" w:sz="4" w:space="0" w:color="auto"/>
              <w:left w:val="single" w:sz="4" w:space="0" w:color="auto"/>
              <w:bottom w:val="single" w:sz="4" w:space="0" w:color="auto"/>
              <w:right w:val="single" w:sz="4" w:space="0" w:color="auto"/>
            </w:tcBorders>
          </w:tcPr>
          <w:p w14:paraId="006B5CC3" w14:textId="77777777" w:rsidR="00696C33" w:rsidRPr="004456F6" w:rsidRDefault="00696C33" w:rsidP="00373062">
            <w:pPr>
              <w:pStyle w:val="NormalWeb"/>
              <w:spacing w:before="120" w:beforeAutospacing="0" w:after="120" w:afterAutospacing="0"/>
              <w:rPr>
                <w:rFonts w:ascii="Arial" w:hAnsi="Arial" w:cs="Arial"/>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D26701" w14:textId="77777777" w:rsidR="00696C33" w:rsidRPr="004456F6" w:rsidRDefault="00696C33"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(Date)</w:t>
            </w:r>
          </w:p>
        </w:tc>
      </w:tr>
    </w:tbl>
    <w:p w14:paraId="2687CF8B" w14:textId="77777777" w:rsidR="00696C33" w:rsidRPr="004456F6" w:rsidRDefault="00696C33" w:rsidP="00696C33">
      <w:pPr>
        <w:rPr>
          <w:rFonts w:ascii="Arial" w:hAnsi="Arial" w:cs="Arial"/>
          <w:color w:val="000000" w:themeColor="text1"/>
        </w:rPr>
      </w:pPr>
    </w:p>
    <w:p w14:paraId="067C4060" w14:textId="77777777" w:rsidR="00696C33" w:rsidRPr="004456F6" w:rsidRDefault="00696C33" w:rsidP="00696C33">
      <w:pPr>
        <w:rPr>
          <w:color w:val="000000" w:themeColor="text1"/>
        </w:rPr>
      </w:pPr>
    </w:p>
    <w:p w14:paraId="5CD281A5" w14:textId="77777777" w:rsidR="005A68B6" w:rsidRPr="004456F6" w:rsidRDefault="005A68B6" w:rsidP="005A68B6">
      <w:pPr>
        <w:pStyle w:val="Default"/>
        <w:rPr>
          <w:color w:val="000000" w:themeColor="text1"/>
        </w:rPr>
      </w:pPr>
    </w:p>
    <w:p w14:paraId="611621AF" w14:textId="77777777" w:rsidR="00696C33" w:rsidRPr="004456F6" w:rsidRDefault="00696C33" w:rsidP="00FC51D6">
      <w:pPr>
        <w:pStyle w:val="Heading1"/>
        <w:rPr>
          <w:color w:val="000000" w:themeColor="text1"/>
        </w:rPr>
      </w:pPr>
    </w:p>
    <w:p w14:paraId="1951D0F6" w14:textId="77777777" w:rsidR="00696C33" w:rsidRPr="004456F6" w:rsidRDefault="00696C33" w:rsidP="00FC51D6">
      <w:pPr>
        <w:pStyle w:val="Heading1"/>
        <w:rPr>
          <w:color w:val="000000" w:themeColor="text1"/>
        </w:rPr>
      </w:pPr>
    </w:p>
    <w:p w14:paraId="120FEB16" w14:textId="77777777" w:rsidR="00696C33" w:rsidRPr="004456F6" w:rsidRDefault="00696C33" w:rsidP="00FC51D6">
      <w:pPr>
        <w:pStyle w:val="Heading1"/>
        <w:rPr>
          <w:color w:val="000000" w:themeColor="text1"/>
        </w:rPr>
      </w:pPr>
    </w:p>
    <w:p w14:paraId="0D687B98" w14:textId="77777777" w:rsidR="00696C33" w:rsidRPr="004456F6" w:rsidRDefault="00696C33" w:rsidP="00FC51D6">
      <w:pPr>
        <w:pStyle w:val="Heading1"/>
        <w:rPr>
          <w:color w:val="000000" w:themeColor="text1"/>
        </w:rPr>
      </w:pPr>
    </w:p>
    <w:p w14:paraId="0CE0E70D" w14:textId="171B8B1A" w:rsidR="00696C33" w:rsidRPr="004456F6" w:rsidRDefault="00696C33" w:rsidP="00FC51D6">
      <w:pPr>
        <w:pStyle w:val="Heading1"/>
        <w:rPr>
          <w:color w:val="000000" w:themeColor="text1"/>
        </w:rPr>
      </w:pPr>
    </w:p>
    <w:p w14:paraId="16B4275C" w14:textId="77777777" w:rsidR="00696C33" w:rsidRPr="004456F6" w:rsidRDefault="00696C33" w:rsidP="00696C33">
      <w:pPr>
        <w:rPr>
          <w:color w:val="000000" w:themeColor="text1"/>
        </w:rPr>
      </w:pPr>
    </w:p>
    <w:p w14:paraId="03561F35" w14:textId="77777777" w:rsidR="00053F96" w:rsidRPr="004456F6" w:rsidRDefault="00053F96" w:rsidP="00FC51D6">
      <w:pPr>
        <w:pStyle w:val="Heading1"/>
        <w:rPr>
          <w:color w:val="000000" w:themeColor="text1"/>
        </w:rPr>
      </w:pPr>
    </w:p>
    <w:p w14:paraId="6498A6E0" w14:textId="7E183FD7" w:rsidR="00FC51D6" w:rsidRPr="004456F6" w:rsidRDefault="00FC51D6" w:rsidP="00FC51D6">
      <w:pPr>
        <w:pStyle w:val="Heading1"/>
        <w:rPr>
          <w:color w:val="000000" w:themeColor="text1"/>
        </w:rPr>
      </w:pPr>
      <w:r w:rsidRPr="004456F6">
        <w:rPr>
          <w:color w:val="000000" w:themeColor="text1"/>
        </w:rPr>
        <w:t>Appendix 2</w:t>
      </w:r>
    </w:p>
    <w:p w14:paraId="7EDF98A8" w14:textId="77777777" w:rsidR="00053F96" w:rsidRPr="004456F6" w:rsidRDefault="00053F96" w:rsidP="00053F96">
      <w:pPr>
        <w:spacing w:after="0" w:line="240" w:lineRule="auto"/>
        <w:jc w:val="center"/>
        <w:rPr>
          <w:rFonts w:ascii="Arial" w:hAnsi="Arial" w:cs="Arial"/>
          <w:b/>
          <w:color w:val="000000" w:themeColor="text1"/>
          <w:sz w:val="28"/>
          <w:szCs w:val="28"/>
        </w:rPr>
      </w:pPr>
      <w:r w:rsidRPr="004456F6">
        <w:rPr>
          <w:rFonts w:ascii="Arial" w:hAnsi="Arial" w:cs="Arial"/>
          <w:b/>
          <w:color w:val="000000" w:themeColor="text1"/>
          <w:sz w:val="28"/>
          <w:szCs w:val="28"/>
        </w:rPr>
        <w:t>Greater Manchester Care Record - Bolton [GMCR - Bolton]</w:t>
      </w:r>
    </w:p>
    <w:p w14:paraId="62F04E61" w14:textId="77777777" w:rsidR="00053F96" w:rsidRPr="004456F6" w:rsidRDefault="00053F96" w:rsidP="00053F96">
      <w:pPr>
        <w:spacing w:after="0" w:line="240" w:lineRule="auto"/>
        <w:jc w:val="center"/>
        <w:rPr>
          <w:rFonts w:ascii="Arial" w:hAnsi="Arial" w:cs="Arial"/>
          <w:b/>
          <w:color w:val="000000" w:themeColor="text1"/>
          <w:sz w:val="28"/>
          <w:szCs w:val="28"/>
        </w:rPr>
      </w:pPr>
      <w:r w:rsidRPr="004456F6">
        <w:rPr>
          <w:rFonts w:ascii="Arial" w:hAnsi="Arial" w:cs="Arial"/>
          <w:b/>
          <w:color w:val="000000" w:themeColor="text1"/>
          <w:sz w:val="28"/>
          <w:szCs w:val="28"/>
        </w:rPr>
        <w:t>Community Pharmacy (Locum)</w:t>
      </w:r>
    </w:p>
    <w:p w14:paraId="37FBC810" w14:textId="77777777" w:rsidR="00053F96" w:rsidRPr="004456F6" w:rsidRDefault="00053F96" w:rsidP="00053F96">
      <w:pPr>
        <w:spacing w:after="0" w:line="240" w:lineRule="auto"/>
        <w:jc w:val="center"/>
        <w:rPr>
          <w:rFonts w:ascii="Arial" w:hAnsi="Arial" w:cs="Arial"/>
          <w:b/>
          <w:color w:val="000000" w:themeColor="text1"/>
        </w:rPr>
      </w:pPr>
    </w:p>
    <w:p w14:paraId="5136EC12" w14:textId="77777777" w:rsidR="00053F96" w:rsidRPr="004456F6" w:rsidRDefault="00053F96" w:rsidP="00053F96">
      <w:pPr>
        <w:spacing w:after="0" w:line="240" w:lineRule="auto"/>
        <w:jc w:val="center"/>
        <w:rPr>
          <w:rFonts w:ascii="Arial" w:hAnsi="Arial" w:cs="Arial"/>
          <w:b/>
          <w:color w:val="000000" w:themeColor="text1"/>
        </w:rPr>
      </w:pPr>
      <w:r w:rsidRPr="004456F6">
        <w:rPr>
          <w:rFonts w:ascii="Arial" w:hAnsi="Arial" w:cs="Arial"/>
          <w:b/>
          <w:color w:val="000000" w:themeColor="text1"/>
        </w:rPr>
        <w:t>Information Governance Individual User Assurance Form to be completed before access is granted</w:t>
      </w:r>
    </w:p>
    <w:p w14:paraId="430B5BB6" w14:textId="77777777" w:rsidR="00053F96" w:rsidRPr="004456F6" w:rsidRDefault="00053F96" w:rsidP="00053F96">
      <w:pPr>
        <w:spacing w:after="0" w:line="240" w:lineRule="auto"/>
        <w:jc w:val="center"/>
        <w:rPr>
          <w:rFonts w:ascii="Arial" w:hAnsi="Arial" w:cs="Arial"/>
          <w:b/>
          <w:color w:val="000000" w:themeColor="text1"/>
        </w:rPr>
      </w:pPr>
    </w:p>
    <w:p w14:paraId="25CA218C" w14:textId="77777777" w:rsidR="00053F96" w:rsidRPr="004456F6" w:rsidRDefault="00053F96" w:rsidP="00053F96">
      <w:pPr>
        <w:spacing w:after="0" w:line="240" w:lineRule="auto"/>
        <w:rPr>
          <w:rFonts w:ascii="Arial" w:hAnsi="Arial" w:cs="Arial"/>
          <w:color w:val="000000" w:themeColor="text1"/>
        </w:rPr>
      </w:pPr>
      <w:r w:rsidRPr="004456F6">
        <w:rPr>
          <w:rFonts w:ascii="Arial" w:hAnsi="Arial" w:cs="Arial"/>
          <w:color w:val="000000" w:themeColor="text1"/>
        </w:rPr>
        <w:t>This document provides an overview of your key responsibilities for Information Governance and consent which you need to read, and completes the confirmation at the end of the document before you will be allowed to access patient information via the Greater Manchester Care Record - Bolton [GMCR - Bolton].</w:t>
      </w:r>
    </w:p>
    <w:p w14:paraId="5675B5D3" w14:textId="77777777" w:rsidR="00053F96" w:rsidRPr="004456F6" w:rsidRDefault="00053F96" w:rsidP="00053F96">
      <w:pPr>
        <w:spacing w:after="0" w:line="240" w:lineRule="auto"/>
        <w:rPr>
          <w:rFonts w:ascii="Arial" w:hAnsi="Arial" w:cs="Arial"/>
          <w:color w:val="000000" w:themeColor="text1"/>
        </w:rPr>
      </w:pPr>
    </w:p>
    <w:p w14:paraId="7CCD41CE" w14:textId="77777777" w:rsidR="00053F96" w:rsidRPr="004456F6" w:rsidRDefault="00053F96" w:rsidP="00053F96">
      <w:pPr>
        <w:spacing w:after="0" w:line="240" w:lineRule="auto"/>
        <w:rPr>
          <w:rFonts w:ascii="Arial" w:hAnsi="Arial" w:cs="Arial"/>
          <w:color w:val="000000" w:themeColor="text1"/>
        </w:rPr>
      </w:pPr>
      <w:r w:rsidRPr="004456F6">
        <w:rPr>
          <w:rFonts w:ascii="Arial" w:hAnsi="Arial" w:cs="Arial"/>
          <w:color w:val="000000" w:themeColor="text1"/>
        </w:rPr>
        <w:t>This document supports, but does not remove the requirement to understand and comply with the principles of the following documents relevant to GMCR - BOLTON;</w:t>
      </w:r>
    </w:p>
    <w:p w14:paraId="69627A17" w14:textId="77777777" w:rsidR="00053F96" w:rsidRPr="004456F6" w:rsidRDefault="00053F96" w:rsidP="00053F96">
      <w:pPr>
        <w:spacing w:after="0" w:line="240" w:lineRule="auto"/>
        <w:rPr>
          <w:rFonts w:ascii="Arial" w:hAnsi="Arial" w:cs="Arial"/>
          <w:color w:val="000000" w:themeColor="text1"/>
        </w:rPr>
      </w:pPr>
    </w:p>
    <w:p w14:paraId="01F2A0BF" w14:textId="77777777" w:rsidR="00053F96" w:rsidRPr="004456F6" w:rsidRDefault="00053F96" w:rsidP="00053F96">
      <w:pPr>
        <w:pStyle w:val="ListParagraph"/>
        <w:numPr>
          <w:ilvl w:val="0"/>
          <w:numId w:val="6"/>
        </w:numPr>
        <w:spacing w:after="0" w:line="240" w:lineRule="auto"/>
        <w:ind w:left="284" w:hanging="284"/>
        <w:rPr>
          <w:rFonts w:ascii="Arial" w:hAnsi="Arial" w:cs="Arial"/>
          <w:color w:val="000000" w:themeColor="text1"/>
        </w:rPr>
      </w:pPr>
      <w:r w:rsidRPr="004456F6">
        <w:rPr>
          <w:rFonts w:ascii="Arial" w:hAnsi="Arial" w:cs="Arial"/>
          <w:color w:val="000000" w:themeColor="text1"/>
        </w:rPr>
        <w:t>GMCR - BOLTON Information Sharing Agreement</w:t>
      </w:r>
    </w:p>
    <w:p w14:paraId="540D7170" w14:textId="77777777" w:rsidR="00053F96" w:rsidRPr="004456F6" w:rsidRDefault="00053F96" w:rsidP="00053F96">
      <w:pPr>
        <w:pStyle w:val="ListParagraph"/>
        <w:numPr>
          <w:ilvl w:val="0"/>
          <w:numId w:val="6"/>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Information Governance / Information Sharing / Confidentiality / Data Protection / Records Management and any other relevant documents relevant to your employing organisation. </w:t>
      </w:r>
    </w:p>
    <w:p w14:paraId="22C5BC6B" w14:textId="77777777" w:rsidR="00053F96" w:rsidRPr="004456F6" w:rsidRDefault="00053F96" w:rsidP="00053F96">
      <w:pPr>
        <w:pStyle w:val="ListParagraph"/>
        <w:spacing w:after="0" w:line="240" w:lineRule="auto"/>
        <w:rPr>
          <w:rFonts w:ascii="Arial" w:hAnsi="Arial" w:cs="Arial"/>
          <w:color w:val="000000" w:themeColor="text1"/>
        </w:rPr>
      </w:pPr>
    </w:p>
    <w:p w14:paraId="16DA207A" w14:textId="77777777" w:rsidR="00053F96" w:rsidRPr="004456F6" w:rsidRDefault="00053F96" w:rsidP="00053F96">
      <w:pPr>
        <w:spacing w:after="0" w:line="240" w:lineRule="auto"/>
        <w:rPr>
          <w:rFonts w:ascii="Arial" w:hAnsi="Arial" w:cs="Arial"/>
          <w:b/>
          <w:color w:val="000000" w:themeColor="text1"/>
        </w:rPr>
      </w:pPr>
    </w:p>
    <w:p w14:paraId="491CA65C" w14:textId="77777777" w:rsidR="00053F96" w:rsidRPr="004456F6" w:rsidRDefault="00053F96" w:rsidP="00053F96">
      <w:pPr>
        <w:spacing w:after="0" w:line="240" w:lineRule="auto"/>
        <w:rPr>
          <w:rFonts w:ascii="Arial" w:hAnsi="Arial" w:cs="Arial"/>
          <w:b/>
          <w:i/>
          <w:color w:val="000000" w:themeColor="text1"/>
        </w:rPr>
      </w:pPr>
      <w:r w:rsidRPr="004456F6">
        <w:rPr>
          <w:rFonts w:ascii="Arial" w:hAnsi="Arial" w:cs="Arial"/>
          <w:b/>
          <w:i/>
          <w:color w:val="000000" w:themeColor="text1"/>
        </w:rPr>
        <w:t>In accessing patient information via the GMCR - BOLTON you will:</w:t>
      </w:r>
    </w:p>
    <w:p w14:paraId="6B27008B" w14:textId="77777777" w:rsidR="00053F96" w:rsidRPr="004456F6" w:rsidRDefault="00053F96" w:rsidP="00053F96">
      <w:pPr>
        <w:spacing w:after="0" w:line="240" w:lineRule="auto"/>
        <w:rPr>
          <w:rFonts w:ascii="Arial" w:hAnsi="Arial" w:cs="Arial"/>
          <w:b/>
          <w:i/>
          <w:color w:val="000000" w:themeColor="text1"/>
        </w:rPr>
      </w:pPr>
    </w:p>
    <w:p w14:paraId="524CCEA1"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Have a legitimate relationship with the patient</w:t>
      </w:r>
    </w:p>
    <w:p w14:paraId="679FD353"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access the patient record unless there is a legal basis to do so</w:t>
      </w:r>
    </w:p>
    <w:p w14:paraId="797AF303"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Respect any patient’s decision to decision to opt-out of the GMCR - BOLTON </w:t>
      </w:r>
    </w:p>
    <w:p w14:paraId="7CC9AE73"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share your access to the GMCR - BOLTON, or any access/passwords to systems that would enable other users to access information available via the GMCR - BOLTON</w:t>
      </w:r>
    </w:p>
    <w:p w14:paraId="6036756D"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Have completed and be up to date with the IG (or equivalent) training within the previous </w:t>
      </w:r>
      <w:proofErr w:type="gramStart"/>
      <w:r w:rsidRPr="004456F6">
        <w:rPr>
          <w:rFonts w:ascii="Arial" w:hAnsi="Arial" w:cs="Arial"/>
          <w:color w:val="000000" w:themeColor="text1"/>
        </w:rPr>
        <w:t>12 month</w:t>
      </w:r>
      <w:proofErr w:type="gramEnd"/>
      <w:r w:rsidRPr="004456F6">
        <w:rPr>
          <w:rFonts w:ascii="Arial" w:hAnsi="Arial" w:cs="Arial"/>
          <w:color w:val="000000" w:themeColor="text1"/>
        </w:rPr>
        <w:t xml:space="preserve"> period, as mandated by your organisation</w:t>
      </w:r>
    </w:p>
    <w:p w14:paraId="2443B5FC"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Be familiar with the NHS Code of Confidentiality, which the GMCR - BOLTON considers the base line for confidentiality standards</w:t>
      </w:r>
    </w:p>
    <w:p w14:paraId="54A940CA"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discuss patient information with any person who does not also have a legitimate relationship with the patient</w:t>
      </w:r>
    </w:p>
    <w:p w14:paraId="7C2760B8"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Not save or print patient information for use outside of the terms of your organisational policies and/or the delivery of direct care to the patient</w:t>
      </w:r>
    </w:p>
    <w:p w14:paraId="0DB65CCC"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Handle all information derived from the GMCR - BOLTON with the sensitivity, confidentiality and privacy as if it were any other patient information, and in accordance with policies, procedures and all relevant law</w:t>
      </w:r>
    </w:p>
    <w:p w14:paraId="2812AB98"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 xml:space="preserve">Report any breaches, potential breaches, including your own, and/or loss of patient information to your organisation’s Senior Officer responsible for Information Governance (or equivalent) </w:t>
      </w:r>
      <w:r w:rsidRPr="004456F6">
        <w:rPr>
          <w:rFonts w:ascii="Arial" w:hAnsi="Arial" w:cs="Arial"/>
          <w:color w:val="000000" w:themeColor="text1"/>
          <w:u w:val="single"/>
        </w:rPr>
        <w:t>immediately</w:t>
      </w:r>
      <w:r w:rsidRPr="004456F6">
        <w:rPr>
          <w:rFonts w:ascii="Arial" w:hAnsi="Arial" w:cs="Arial"/>
          <w:color w:val="000000" w:themeColor="text1"/>
        </w:rPr>
        <w:t xml:space="preserve"> upon discovering them</w:t>
      </w:r>
    </w:p>
    <w:p w14:paraId="6F4DA382"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Understand that your access to a patient’s record is subject to organisational auditing/monitoring and records of access to their information may be requested by patients</w:t>
      </w:r>
    </w:p>
    <w:p w14:paraId="1086A266"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Understand that any inappropriate access may make you subject to sanctions or disciplinary in accordance with the relevant Disciplinary/Contact Policy, and liable in relation to relevant legislation such as the Data Protection Act 2018, Human Rights Act 1998, and the Computer Misuse Act 1990</w:t>
      </w:r>
    </w:p>
    <w:p w14:paraId="1810D363"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lastRenderedPageBreak/>
        <w:t>Be knowledgeable about the GMCR - BOLTON to be able to inform patients, if asked, what it is and how it works. This may be via the provision of a patient information leaflet</w:t>
      </w:r>
    </w:p>
    <w:p w14:paraId="588A3682" w14:textId="77777777" w:rsidR="00053F96" w:rsidRPr="004456F6" w:rsidRDefault="00053F96" w:rsidP="00053F96">
      <w:pPr>
        <w:pStyle w:val="ListParagraph"/>
        <w:numPr>
          <w:ilvl w:val="0"/>
          <w:numId w:val="7"/>
        </w:numPr>
        <w:spacing w:after="0" w:line="240" w:lineRule="auto"/>
        <w:ind w:left="284" w:hanging="284"/>
        <w:rPr>
          <w:rFonts w:ascii="Arial" w:hAnsi="Arial" w:cs="Arial"/>
          <w:color w:val="000000" w:themeColor="text1"/>
        </w:rPr>
      </w:pPr>
      <w:r w:rsidRPr="004456F6">
        <w:rPr>
          <w:rFonts w:ascii="Arial" w:hAnsi="Arial" w:cs="Arial"/>
          <w:color w:val="000000" w:themeColor="text1"/>
        </w:rPr>
        <w:t>Understand that the use of the GMCR - BOLTON is not intended to replace appropriate assessment of a patient including seeking a medical history and undertaking a professional examination or assessment, or querying information on the Portal, as required.  The Data on the GMCR - BOLTON is provided to assist in the delivery of care to the patient and not as a substitute for the exercise of individual clinical or other professional judgement.</w:t>
      </w:r>
    </w:p>
    <w:p w14:paraId="495A063F" w14:textId="77777777" w:rsidR="00053F96" w:rsidRPr="004456F6" w:rsidRDefault="00053F96" w:rsidP="00053F96">
      <w:pPr>
        <w:spacing w:after="0" w:line="240" w:lineRule="auto"/>
        <w:rPr>
          <w:rFonts w:ascii="Arial" w:hAnsi="Arial" w:cs="Arial"/>
          <w:color w:val="000000" w:themeColor="text1"/>
        </w:rPr>
      </w:pPr>
    </w:p>
    <w:p w14:paraId="1DAE83BE" w14:textId="77777777" w:rsidR="00053F96" w:rsidRPr="004456F6" w:rsidRDefault="00053F96" w:rsidP="00053F96">
      <w:pPr>
        <w:spacing w:after="0" w:line="240" w:lineRule="auto"/>
        <w:rPr>
          <w:rFonts w:ascii="Arial" w:hAnsi="Arial" w:cs="Arial"/>
          <w:color w:val="000000" w:themeColor="text1"/>
        </w:rPr>
      </w:pPr>
    </w:p>
    <w:p w14:paraId="4B00D63B" w14:textId="77777777" w:rsidR="00053F96" w:rsidRPr="004456F6" w:rsidRDefault="00053F96" w:rsidP="00053F96">
      <w:pPr>
        <w:spacing w:after="0" w:line="240" w:lineRule="auto"/>
        <w:rPr>
          <w:rFonts w:ascii="Arial" w:hAnsi="Arial" w:cs="Arial"/>
          <w:b/>
          <w:color w:val="000000" w:themeColor="text1"/>
        </w:rPr>
      </w:pPr>
      <w:r w:rsidRPr="004456F6">
        <w:rPr>
          <w:rFonts w:ascii="Arial" w:hAnsi="Arial" w:cs="Arial"/>
          <w:b/>
          <w:color w:val="000000" w:themeColor="text1"/>
        </w:rPr>
        <w:t>OPT OUT</w:t>
      </w:r>
    </w:p>
    <w:p w14:paraId="7A2776D6" w14:textId="77777777" w:rsidR="00053F96" w:rsidRPr="004456F6" w:rsidRDefault="00053F96" w:rsidP="00053F96">
      <w:pPr>
        <w:spacing w:after="0" w:line="240" w:lineRule="auto"/>
        <w:rPr>
          <w:rFonts w:ascii="Arial" w:hAnsi="Arial" w:cs="Arial"/>
          <w:color w:val="000000" w:themeColor="text1"/>
        </w:rPr>
      </w:pPr>
    </w:p>
    <w:p w14:paraId="5706F50A" w14:textId="77777777" w:rsidR="00053F96" w:rsidRPr="004456F6" w:rsidRDefault="00053F96" w:rsidP="00053F96">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A patient has the right opt-out of their information being available for Secondary Uses.</w:t>
      </w:r>
    </w:p>
    <w:p w14:paraId="40F35FDE" w14:textId="77777777" w:rsidR="00053F96" w:rsidRPr="004456F6" w:rsidRDefault="00053F96" w:rsidP="00053F96">
      <w:pPr>
        <w:spacing w:after="0" w:line="240" w:lineRule="auto"/>
        <w:rPr>
          <w:rFonts w:ascii="Arial" w:eastAsia="MS Gothic" w:hAnsi="Arial" w:cs="Arial"/>
          <w:color w:val="000000" w:themeColor="text1"/>
        </w:rPr>
      </w:pPr>
    </w:p>
    <w:p w14:paraId="53B19C51" w14:textId="77777777" w:rsidR="00053F96" w:rsidRPr="004456F6" w:rsidRDefault="00053F96" w:rsidP="00053F96">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An opt-out from a patient would mean that their information would not be available in the GMCR - BOLTON for health and care purposes, of for Secondary Uses.</w:t>
      </w:r>
    </w:p>
    <w:p w14:paraId="5FC6B301" w14:textId="77777777" w:rsidR="00053F96" w:rsidRPr="004456F6" w:rsidRDefault="00053F96" w:rsidP="00053F96">
      <w:pPr>
        <w:spacing w:after="0" w:line="240" w:lineRule="auto"/>
        <w:rPr>
          <w:rFonts w:ascii="Arial" w:eastAsia="MS Gothic" w:hAnsi="Arial" w:cs="Arial"/>
          <w:color w:val="000000" w:themeColor="text1"/>
        </w:rPr>
      </w:pPr>
    </w:p>
    <w:p w14:paraId="64CE1690" w14:textId="77777777" w:rsidR="00053F96" w:rsidRPr="004456F6" w:rsidRDefault="00053F96" w:rsidP="00053F96">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Where a patient wishes to opt-out, the Professional should consider explaining the benefits of the GMCR - BOLTON and Secondary Uses.</w:t>
      </w:r>
    </w:p>
    <w:p w14:paraId="51446D0D" w14:textId="77777777" w:rsidR="00053F96" w:rsidRPr="004456F6" w:rsidRDefault="00053F96" w:rsidP="00053F96">
      <w:pPr>
        <w:spacing w:after="0" w:line="240" w:lineRule="auto"/>
        <w:rPr>
          <w:rFonts w:ascii="Arial" w:eastAsia="MS Gothic" w:hAnsi="Arial" w:cs="Arial"/>
          <w:color w:val="000000" w:themeColor="text1"/>
        </w:rPr>
      </w:pPr>
    </w:p>
    <w:p w14:paraId="4918644A" w14:textId="77777777" w:rsidR="00053F96" w:rsidRPr="004456F6" w:rsidRDefault="00053F96" w:rsidP="00053F96">
      <w:pPr>
        <w:spacing w:after="0" w:line="240" w:lineRule="auto"/>
        <w:rPr>
          <w:rFonts w:ascii="Arial" w:eastAsia="MS Gothic" w:hAnsi="Arial" w:cs="Arial"/>
          <w:color w:val="000000" w:themeColor="text1"/>
        </w:rPr>
      </w:pPr>
      <w:r w:rsidRPr="004456F6">
        <w:rPr>
          <w:rFonts w:ascii="Arial" w:eastAsia="MS Gothic" w:hAnsi="Arial" w:cs="Arial"/>
          <w:color w:val="000000" w:themeColor="text1"/>
        </w:rPr>
        <w:t>If the patient continues to object, the Professional should perform their duties, as they would without a shared record.</w:t>
      </w:r>
    </w:p>
    <w:p w14:paraId="47CC392F" w14:textId="77777777" w:rsidR="00053F96" w:rsidRPr="004456F6" w:rsidRDefault="00053F96" w:rsidP="00053F96">
      <w:pPr>
        <w:spacing w:after="0" w:line="240" w:lineRule="auto"/>
        <w:rPr>
          <w:rFonts w:ascii="Arial" w:hAnsi="Arial" w:cs="Arial"/>
          <w:color w:val="000000" w:themeColor="text1"/>
        </w:rPr>
      </w:pPr>
    </w:p>
    <w:p w14:paraId="00BA92CD" w14:textId="77777777" w:rsidR="00053F96" w:rsidRPr="004456F6" w:rsidRDefault="00053F96" w:rsidP="00053F96">
      <w:pPr>
        <w:spacing w:after="0" w:line="240" w:lineRule="auto"/>
        <w:jc w:val="center"/>
        <w:rPr>
          <w:rFonts w:ascii="Arial" w:hAnsi="Arial" w:cs="Arial"/>
          <w:b/>
          <w:color w:val="000000" w:themeColor="text1"/>
        </w:rPr>
      </w:pPr>
    </w:p>
    <w:p w14:paraId="109E63F8" w14:textId="77777777" w:rsidR="00053F96" w:rsidRPr="004456F6" w:rsidRDefault="00053F96" w:rsidP="00053F96">
      <w:pPr>
        <w:spacing w:after="0"/>
        <w:jc w:val="center"/>
        <w:rPr>
          <w:rFonts w:ascii="Arial" w:hAnsi="Arial" w:cs="Arial"/>
          <w:b/>
          <w:color w:val="000000" w:themeColor="text1"/>
        </w:rPr>
      </w:pPr>
      <w:r w:rsidRPr="004456F6">
        <w:rPr>
          <w:rFonts w:ascii="Arial" w:hAnsi="Arial" w:cs="Arial"/>
          <w:b/>
          <w:color w:val="000000" w:themeColor="text1"/>
        </w:rPr>
        <w:t>ACCESS MODEL Summary:</w:t>
      </w:r>
    </w:p>
    <w:p w14:paraId="276DDBFE" w14:textId="77777777" w:rsidR="00053F96" w:rsidRPr="004456F6" w:rsidRDefault="00053F96" w:rsidP="00053F96">
      <w:pPr>
        <w:spacing w:after="0"/>
        <w:rPr>
          <w:rFonts w:ascii="Arial" w:hAnsi="Arial" w:cs="Arial"/>
          <w:color w:val="000000" w:themeColor="text1"/>
        </w:rPr>
      </w:pPr>
    </w:p>
    <w:tbl>
      <w:tblPr>
        <w:tblStyle w:val="TableGrid"/>
        <w:tblW w:w="9322" w:type="dxa"/>
        <w:tblLayout w:type="fixed"/>
        <w:tblLook w:val="04A0" w:firstRow="1" w:lastRow="0" w:firstColumn="1" w:lastColumn="0" w:noHBand="0" w:noVBand="1"/>
      </w:tblPr>
      <w:tblGrid>
        <w:gridCol w:w="1242"/>
        <w:gridCol w:w="5670"/>
        <w:gridCol w:w="2410"/>
      </w:tblGrid>
      <w:tr w:rsidR="004456F6" w:rsidRPr="004456F6" w14:paraId="553AC61A" w14:textId="77777777" w:rsidTr="00373062">
        <w:tc>
          <w:tcPr>
            <w:tcW w:w="1242" w:type="dxa"/>
          </w:tcPr>
          <w:p w14:paraId="3C9D5569" w14:textId="77777777" w:rsidR="00053F96" w:rsidRPr="004456F6" w:rsidRDefault="00053F96" w:rsidP="00373062">
            <w:pPr>
              <w:jc w:val="center"/>
              <w:rPr>
                <w:rFonts w:ascii="Arial" w:hAnsi="Arial" w:cs="Arial"/>
                <w:b/>
                <w:color w:val="000000" w:themeColor="text1"/>
              </w:rPr>
            </w:pPr>
            <w:r w:rsidRPr="004456F6">
              <w:rPr>
                <w:rFonts w:ascii="Arial" w:hAnsi="Arial" w:cs="Arial"/>
                <w:b/>
                <w:color w:val="000000" w:themeColor="text1"/>
              </w:rPr>
              <w:t>Ref</w:t>
            </w:r>
          </w:p>
        </w:tc>
        <w:tc>
          <w:tcPr>
            <w:tcW w:w="5670" w:type="dxa"/>
          </w:tcPr>
          <w:p w14:paraId="7AE26CD4" w14:textId="77777777" w:rsidR="00053F96" w:rsidRPr="004456F6" w:rsidRDefault="00053F96" w:rsidP="00373062">
            <w:pPr>
              <w:jc w:val="center"/>
              <w:rPr>
                <w:rFonts w:ascii="Arial" w:hAnsi="Arial" w:cs="Arial"/>
                <w:b/>
                <w:color w:val="000000" w:themeColor="text1"/>
              </w:rPr>
            </w:pPr>
            <w:r w:rsidRPr="004456F6">
              <w:rPr>
                <w:rFonts w:ascii="Arial" w:hAnsi="Arial" w:cs="Arial"/>
                <w:b/>
                <w:color w:val="000000" w:themeColor="text1"/>
              </w:rPr>
              <w:t>Purpose of Access / Information Sharing</w:t>
            </w:r>
          </w:p>
        </w:tc>
        <w:tc>
          <w:tcPr>
            <w:tcW w:w="2410" w:type="dxa"/>
          </w:tcPr>
          <w:p w14:paraId="5B75F4B4" w14:textId="77777777" w:rsidR="00053F96" w:rsidRPr="004456F6" w:rsidRDefault="00053F96" w:rsidP="00373062">
            <w:pPr>
              <w:jc w:val="center"/>
              <w:rPr>
                <w:rFonts w:ascii="Arial" w:hAnsi="Arial" w:cs="Arial"/>
                <w:b/>
                <w:color w:val="000000" w:themeColor="text1"/>
              </w:rPr>
            </w:pPr>
            <w:r w:rsidRPr="004456F6">
              <w:rPr>
                <w:rFonts w:ascii="Arial" w:hAnsi="Arial" w:cs="Arial"/>
                <w:b/>
                <w:color w:val="000000" w:themeColor="text1"/>
              </w:rPr>
              <w:t>Lawful Basis</w:t>
            </w:r>
          </w:p>
          <w:p w14:paraId="5739889D" w14:textId="77777777" w:rsidR="00053F96" w:rsidRPr="004456F6" w:rsidRDefault="00053F96" w:rsidP="00373062">
            <w:pPr>
              <w:jc w:val="center"/>
              <w:rPr>
                <w:rFonts w:ascii="Arial" w:hAnsi="Arial" w:cs="Arial"/>
                <w:b/>
                <w:color w:val="000000" w:themeColor="text1"/>
              </w:rPr>
            </w:pPr>
          </w:p>
        </w:tc>
      </w:tr>
      <w:tr w:rsidR="004456F6" w:rsidRPr="004456F6" w14:paraId="61C7A0B6" w14:textId="77777777" w:rsidTr="00373062">
        <w:tc>
          <w:tcPr>
            <w:tcW w:w="1242" w:type="dxa"/>
          </w:tcPr>
          <w:p w14:paraId="4ACEAFD5"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1</w:t>
            </w:r>
          </w:p>
        </w:tc>
        <w:tc>
          <w:tcPr>
            <w:tcW w:w="5670" w:type="dxa"/>
          </w:tcPr>
          <w:p w14:paraId="763C56CB"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 xml:space="preserve">Point of Care – Patient present </w:t>
            </w:r>
          </w:p>
        </w:tc>
        <w:tc>
          <w:tcPr>
            <w:tcW w:w="2410" w:type="dxa"/>
          </w:tcPr>
          <w:p w14:paraId="03DA907A"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6(1)(e)</w:t>
            </w:r>
          </w:p>
          <w:p w14:paraId="72E54CFE"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6159C052" w14:textId="77777777" w:rsidTr="00373062">
        <w:tc>
          <w:tcPr>
            <w:tcW w:w="1242" w:type="dxa"/>
          </w:tcPr>
          <w:p w14:paraId="426D4A72"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2</w:t>
            </w:r>
          </w:p>
        </w:tc>
        <w:tc>
          <w:tcPr>
            <w:tcW w:w="5670" w:type="dxa"/>
          </w:tcPr>
          <w:p w14:paraId="75CDD991"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 xml:space="preserve">Point of Care – Patient not present </w:t>
            </w:r>
          </w:p>
        </w:tc>
        <w:tc>
          <w:tcPr>
            <w:tcW w:w="2410" w:type="dxa"/>
          </w:tcPr>
          <w:p w14:paraId="75208DED"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6(1)(e)</w:t>
            </w:r>
          </w:p>
          <w:p w14:paraId="7CF1BFD8"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2606B44B" w14:textId="77777777" w:rsidTr="00373062">
        <w:tc>
          <w:tcPr>
            <w:tcW w:w="1242" w:type="dxa"/>
          </w:tcPr>
          <w:p w14:paraId="4B33F78F"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3</w:t>
            </w:r>
          </w:p>
        </w:tc>
        <w:tc>
          <w:tcPr>
            <w:tcW w:w="5670" w:type="dxa"/>
          </w:tcPr>
          <w:p w14:paraId="23AD06C3"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Preparation for patient ‘home’ visit</w:t>
            </w:r>
          </w:p>
        </w:tc>
        <w:tc>
          <w:tcPr>
            <w:tcW w:w="2410" w:type="dxa"/>
          </w:tcPr>
          <w:p w14:paraId="3FE92A33"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6(1)(e)</w:t>
            </w:r>
          </w:p>
          <w:p w14:paraId="6F04CBAE"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9(2)(h)</w:t>
            </w:r>
          </w:p>
        </w:tc>
      </w:tr>
      <w:tr w:rsidR="004456F6" w:rsidRPr="004456F6" w14:paraId="584A601E" w14:textId="77777777" w:rsidTr="00373062">
        <w:tc>
          <w:tcPr>
            <w:tcW w:w="1242" w:type="dxa"/>
          </w:tcPr>
          <w:p w14:paraId="6A3F723E"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4</w:t>
            </w:r>
          </w:p>
        </w:tc>
        <w:tc>
          <w:tcPr>
            <w:tcW w:w="5670" w:type="dxa"/>
          </w:tcPr>
          <w:p w14:paraId="1F0E9BED"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Multi-Disciplinary Team (or equivalent) / Patient Case Review</w:t>
            </w:r>
          </w:p>
        </w:tc>
        <w:tc>
          <w:tcPr>
            <w:tcW w:w="2410" w:type="dxa"/>
          </w:tcPr>
          <w:p w14:paraId="0E80A00D"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6(1)(e)</w:t>
            </w:r>
          </w:p>
          <w:p w14:paraId="7788DB1A" w14:textId="77777777" w:rsidR="00053F96" w:rsidRPr="004456F6" w:rsidRDefault="00053F96" w:rsidP="00373062">
            <w:pPr>
              <w:jc w:val="center"/>
              <w:rPr>
                <w:rFonts w:ascii="Arial" w:hAnsi="Arial" w:cs="Arial"/>
                <w:color w:val="000000" w:themeColor="text1"/>
              </w:rPr>
            </w:pPr>
            <w:r w:rsidRPr="004456F6">
              <w:rPr>
                <w:rFonts w:ascii="Arial" w:hAnsi="Arial" w:cs="Arial"/>
                <w:color w:val="000000" w:themeColor="text1"/>
              </w:rPr>
              <w:t>9(2)(h)</w:t>
            </w:r>
          </w:p>
        </w:tc>
      </w:tr>
      <w:tr w:rsidR="00053F96" w:rsidRPr="004456F6" w14:paraId="3FF515B0" w14:textId="77777777" w:rsidTr="00373062">
        <w:tc>
          <w:tcPr>
            <w:tcW w:w="9322" w:type="dxa"/>
            <w:gridSpan w:val="3"/>
          </w:tcPr>
          <w:p w14:paraId="3856397D"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NOTES:</w:t>
            </w:r>
          </w:p>
          <w:p w14:paraId="5EE83B0A" w14:textId="77777777" w:rsidR="00053F96" w:rsidRPr="004456F6" w:rsidRDefault="00053F96" w:rsidP="00053F96">
            <w:pPr>
              <w:pStyle w:val="ListParagraph"/>
              <w:numPr>
                <w:ilvl w:val="0"/>
                <w:numId w:val="8"/>
              </w:numPr>
              <w:jc w:val="both"/>
              <w:rPr>
                <w:rFonts w:ascii="Arial" w:hAnsi="Arial" w:cs="Arial"/>
                <w:color w:val="000000" w:themeColor="text1"/>
              </w:rPr>
            </w:pPr>
            <w:r w:rsidRPr="004456F6">
              <w:rPr>
                <w:rFonts w:ascii="Arial" w:hAnsi="Arial" w:cs="Arial"/>
                <w:color w:val="000000" w:themeColor="text1"/>
              </w:rPr>
              <w:t xml:space="preserve">In the above table the term ‘Patient’ is generic and may refer to Client, Customer, Service User or other similar meaning terms specific to a </w:t>
            </w:r>
            <w:proofErr w:type="gramStart"/>
            <w:r w:rsidRPr="004456F6">
              <w:rPr>
                <w:rFonts w:ascii="Arial" w:hAnsi="Arial" w:cs="Arial"/>
                <w:color w:val="000000" w:themeColor="text1"/>
              </w:rPr>
              <w:t>participating sectors</w:t>
            </w:r>
            <w:proofErr w:type="gramEnd"/>
          </w:p>
          <w:p w14:paraId="0E2DC52E" w14:textId="77777777" w:rsidR="00053F96" w:rsidRPr="004456F6" w:rsidRDefault="00053F96" w:rsidP="00053F96">
            <w:pPr>
              <w:pStyle w:val="ListParagraph"/>
              <w:numPr>
                <w:ilvl w:val="0"/>
                <w:numId w:val="8"/>
              </w:numPr>
              <w:jc w:val="both"/>
              <w:rPr>
                <w:rFonts w:ascii="Arial" w:hAnsi="Arial" w:cs="Arial"/>
                <w:color w:val="000000" w:themeColor="text1"/>
              </w:rPr>
            </w:pPr>
            <w:r w:rsidRPr="004456F6">
              <w:rPr>
                <w:rFonts w:ascii="Arial" w:hAnsi="Arial" w:cs="Arial"/>
                <w:color w:val="000000" w:themeColor="text1"/>
              </w:rPr>
              <w:t xml:space="preserve">‘Patient’ may also consent to any person who can legally act on behalf of the patient to access their record, for example a Solicitor (with appropriate consent from the patient); a person appointed by a Court to manage the affairs of a patient; a parent or representative subject to a </w:t>
            </w:r>
            <w:proofErr w:type="gramStart"/>
            <w:r w:rsidRPr="004456F6">
              <w:rPr>
                <w:rFonts w:ascii="Arial" w:hAnsi="Arial" w:cs="Arial"/>
                <w:color w:val="000000" w:themeColor="text1"/>
              </w:rPr>
              <w:t>patients</w:t>
            </w:r>
            <w:proofErr w:type="gramEnd"/>
            <w:r w:rsidRPr="004456F6">
              <w:rPr>
                <w:rFonts w:ascii="Arial" w:hAnsi="Arial" w:cs="Arial"/>
                <w:color w:val="000000" w:themeColor="text1"/>
              </w:rPr>
              <w:t xml:space="preserve"> capacity (as described in the Mental Capacity Act 2005).</w:t>
            </w:r>
          </w:p>
          <w:p w14:paraId="0CF22153" w14:textId="77777777" w:rsidR="00053F96" w:rsidRPr="004456F6" w:rsidRDefault="00053F96" w:rsidP="00373062">
            <w:pPr>
              <w:pStyle w:val="ListParagraph"/>
              <w:jc w:val="both"/>
              <w:rPr>
                <w:rFonts w:ascii="Arial" w:hAnsi="Arial" w:cs="Arial"/>
                <w:color w:val="000000" w:themeColor="text1"/>
              </w:rPr>
            </w:pPr>
          </w:p>
        </w:tc>
      </w:tr>
    </w:tbl>
    <w:p w14:paraId="384DE50B" w14:textId="77777777" w:rsidR="00053F96" w:rsidRPr="004456F6" w:rsidRDefault="00053F96" w:rsidP="00053F96">
      <w:pPr>
        <w:spacing w:after="0" w:line="240" w:lineRule="auto"/>
        <w:jc w:val="center"/>
        <w:rPr>
          <w:rFonts w:ascii="Arial" w:hAnsi="Arial" w:cs="Arial"/>
          <w:b/>
          <w:color w:val="000000" w:themeColor="text1"/>
        </w:rPr>
      </w:pPr>
    </w:p>
    <w:p w14:paraId="1F58A440" w14:textId="77777777" w:rsidR="00053F96" w:rsidRPr="004456F6" w:rsidRDefault="00053F96" w:rsidP="00053F96">
      <w:pPr>
        <w:spacing w:after="0" w:line="240" w:lineRule="auto"/>
        <w:jc w:val="center"/>
        <w:rPr>
          <w:rFonts w:ascii="Arial" w:hAnsi="Arial" w:cs="Arial"/>
          <w:b/>
          <w:color w:val="000000" w:themeColor="text1"/>
        </w:rPr>
      </w:pPr>
    </w:p>
    <w:p w14:paraId="26A1E925" w14:textId="77777777" w:rsidR="00053F96" w:rsidRPr="004456F6" w:rsidRDefault="00053F96" w:rsidP="00053F96">
      <w:pPr>
        <w:spacing w:after="0" w:line="240" w:lineRule="auto"/>
        <w:jc w:val="center"/>
        <w:rPr>
          <w:rFonts w:ascii="Arial" w:hAnsi="Arial" w:cs="Arial"/>
          <w:b/>
          <w:color w:val="000000" w:themeColor="text1"/>
        </w:rPr>
      </w:pPr>
    </w:p>
    <w:p w14:paraId="2C79E544" w14:textId="77777777" w:rsidR="00053F96" w:rsidRPr="004456F6" w:rsidRDefault="00053F96" w:rsidP="00053F96">
      <w:pPr>
        <w:spacing w:after="0" w:line="240" w:lineRule="auto"/>
        <w:jc w:val="center"/>
        <w:rPr>
          <w:rFonts w:ascii="Arial" w:hAnsi="Arial" w:cs="Arial"/>
          <w:b/>
          <w:color w:val="000000" w:themeColor="text1"/>
        </w:rPr>
      </w:pPr>
    </w:p>
    <w:p w14:paraId="5B5D3DB7" w14:textId="77777777" w:rsidR="00053F96" w:rsidRPr="004456F6" w:rsidRDefault="00053F96" w:rsidP="00053F96">
      <w:pPr>
        <w:spacing w:after="0" w:line="240" w:lineRule="auto"/>
        <w:jc w:val="center"/>
        <w:rPr>
          <w:rFonts w:ascii="Arial" w:hAnsi="Arial" w:cs="Arial"/>
          <w:b/>
          <w:color w:val="000000" w:themeColor="text1"/>
        </w:rPr>
      </w:pPr>
    </w:p>
    <w:p w14:paraId="2315716B" w14:textId="77777777" w:rsidR="00053F96" w:rsidRPr="004456F6" w:rsidRDefault="00053F96" w:rsidP="00053F96">
      <w:pPr>
        <w:spacing w:after="0" w:line="240" w:lineRule="auto"/>
        <w:rPr>
          <w:rFonts w:ascii="Arial" w:hAnsi="Arial" w:cs="Arial"/>
          <w:b/>
          <w:color w:val="000000" w:themeColor="text1"/>
        </w:rPr>
      </w:pPr>
    </w:p>
    <w:p w14:paraId="08ACEAD8" w14:textId="77777777" w:rsidR="00053F96" w:rsidRPr="004456F6" w:rsidRDefault="00053F96" w:rsidP="00053F96">
      <w:pPr>
        <w:spacing w:after="0" w:line="240" w:lineRule="auto"/>
        <w:rPr>
          <w:rFonts w:ascii="Arial" w:hAnsi="Arial" w:cs="Arial"/>
          <w:color w:val="000000" w:themeColor="text1"/>
        </w:rPr>
      </w:pPr>
    </w:p>
    <w:p w14:paraId="6CBA1331" w14:textId="77777777" w:rsidR="00053F96" w:rsidRPr="004456F6" w:rsidRDefault="00053F96" w:rsidP="00053F96">
      <w:pPr>
        <w:spacing w:after="0" w:line="240" w:lineRule="auto"/>
        <w:jc w:val="center"/>
        <w:rPr>
          <w:rFonts w:ascii="Arial" w:hAnsi="Arial" w:cs="Arial"/>
          <w:b/>
          <w:color w:val="000000" w:themeColor="text1"/>
        </w:rPr>
      </w:pPr>
    </w:p>
    <w:p w14:paraId="397F3DE1" w14:textId="77777777" w:rsidR="00053F96" w:rsidRPr="004456F6" w:rsidRDefault="00053F96" w:rsidP="00053F96">
      <w:pPr>
        <w:spacing w:after="0" w:line="240" w:lineRule="auto"/>
        <w:jc w:val="center"/>
        <w:rPr>
          <w:rFonts w:ascii="Arial" w:hAnsi="Arial" w:cs="Arial"/>
          <w:b/>
          <w:color w:val="000000" w:themeColor="text1"/>
        </w:rPr>
      </w:pPr>
    </w:p>
    <w:p w14:paraId="6175BCF9" w14:textId="77777777" w:rsidR="00053F96" w:rsidRPr="004456F6" w:rsidRDefault="00053F96" w:rsidP="00053F96">
      <w:pPr>
        <w:spacing w:after="0" w:line="240" w:lineRule="auto"/>
        <w:jc w:val="center"/>
        <w:rPr>
          <w:rFonts w:ascii="Arial" w:hAnsi="Arial" w:cs="Arial"/>
          <w:b/>
          <w:color w:val="000000" w:themeColor="text1"/>
        </w:rPr>
      </w:pPr>
    </w:p>
    <w:p w14:paraId="7CDF8D4C" w14:textId="77777777" w:rsidR="00053F96" w:rsidRPr="004456F6" w:rsidRDefault="00053F96" w:rsidP="00053F96">
      <w:pPr>
        <w:spacing w:after="0" w:line="240" w:lineRule="auto"/>
        <w:jc w:val="center"/>
        <w:rPr>
          <w:rFonts w:ascii="Arial" w:hAnsi="Arial" w:cs="Arial"/>
          <w:b/>
          <w:color w:val="000000" w:themeColor="text1"/>
        </w:rPr>
      </w:pPr>
    </w:p>
    <w:p w14:paraId="273C8B94" w14:textId="77777777" w:rsidR="00053F96" w:rsidRPr="004456F6" w:rsidRDefault="00053F96" w:rsidP="00053F96">
      <w:pPr>
        <w:spacing w:after="0" w:line="240" w:lineRule="auto"/>
        <w:jc w:val="center"/>
        <w:rPr>
          <w:rFonts w:ascii="Arial" w:hAnsi="Arial" w:cs="Arial"/>
          <w:b/>
          <w:color w:val="000000" w:themeColor="text1"/>
        </w:rPr>
      </w:pPr>
    </w:p>
    <w:p w14:paraId="58C3870E" w14:textId="77777777" w:rsidR="00053F96" w:rsidRPr="004456F6" w:rsidRDefault="00053F96" w:rsidP="00053F96">
      <w:pPr>
        <w:spacing w:after="0" w:line="240" w:lineRule="auto"/>
        <w:jc w:val="center"/>
        <w:rPr>
          <w:rFonts w:ascii="Arial" w:hAnsi="Arial" w:cs="Arial"/>
          <w:b/>
          <w:color w:val="000000" w:themeColor="text1"/>
        </w:rPr>
      </w:pPr>
    </w:p>
    <w:p w14:paraId="6020F934" w14:textId="77777777" w:rsidR="00053F96" w:rsidRPr="004456F6" w:rsidRDefault="00053F96" w:rsidP="00053F96">
      <w:pPr>
        <w:spacing w:after="0" w:line="240" w:lineRule="auto"/>
        <w:jc w:val="center"/>
        <w:rPr>
          <w:rFonts w:ascii="Arial" w:hAnsi="Arial" w:cs="Arial"/>
          <w:b/>
          <w:color w:val="000000" w:themeColor="text1"/>
        </w:rPr>
      </w:pPr>
    </w:p>
    <w:p w14:paraId="6C0526EA" w14:textId="77777777" w:rsidR="00053F96" w:rsidRPr="004456F6" w:rsidRDefault="00053F96" w:rsidP="00053F96">
      <w:pPr>
        <w:spacing w:after="0" w:line="240" w:lineRule="auto"/>
        <w:jc w:val="center"/>
        <w:rPr>
          <w:rFonts w:ascii="Arial" w:hAnsi="Arial" w:cs="Arial"/>
          <w:b/>
          <w:color w:val="000000" w:themeColor="text1"/>
        </w:rPr>
      </w:pPr>
    </w:p>
    <w:p w14:paraId="1CB2D5D9" w14:textId="77777777" w:rsidR="00053F96" w:rsidRPr="004456F6" w:rsidRDefault="00053F96" w:rsidP="00053F96">
      <w:pPr>
        <w:spacing w:after="0" w:line="240" w:lineRule="auto"/>
        <w:jc w:val="center"/>
        <w:rPr>
          <w:rFonts w:ascii="Arial" w:hAnsi="Arial" w:cs="Arial"/>
          <w:b/>
          <w:color w:val="000000" w:themeColor="text1"/>
        </w:rPr>
      </w:pPr>
      <w:r w:rsidRPr="004456F6">
        <w:rPr>
          <w:rFonts w:ascii="Arial" w:hAnsi="Arial" w:cs="Arial"/>
          <w:b/>
          <w:color w:val="000000" w:themeColor="text1"/>
        </w:rPr>
        <w:t>User Assurance Statement</w:t>
      </w:r>
    </w:p>
    <w:p w14:paraId="13C29C9C" w14:textId="77777777" w:rsidR="00053F96" w:rsidRPr="004456F6" w:rsidRDefault="00053F96" w:rsidP="00053F96">
      <w:pPr>
        <w:spacing w:after="0" w:line="240" w:lineRule="auto"/>
        <w:jc w:val="center"/>
        <w:rPr>
          <w:rFonts w:ascii="Arial" w:hAnsi="Arial" w:cs="Arial"/>
          <w:b/>
          <w:color w:val="000000" w:themeColor="text1"/>
        </w:rPr>
      </w:pPr>
    </w:p>
    <w:tbl>
      <w:tblPr>
        <w:tblStyle w:val="TableGrid"/>
        <w:tblW w:w="0" w:type="auto"/>
        <w:tblLook w:val="04A0" w:firstRow="1" w:lastRow="0" w:firstColumn="1" w:lastColumn="0" w:noHBand="0" w:noVBand="1"/>
      </w:tblPr>
      <w:tblGrid>
        <w:gridCol w:w="1981"/>
        <w:gridCol w:w="2584"/>
        <w:gridCol w:w="2278"/>
        <w:gridCol w:w="2115"/>
        <w:gridCol w:w="58"/>
      </w:tblGrid>
      <w:tr w:rsidR="004456F6" w:rsidRPr="004456F6" w14:paraId="3B6D9A3F" w14:textId="77777777" w:rsidTr="00373062">
        <w:tc>
          <w:tcPr>
            <w:tcW w:w="9242" w:type="dxa"/>
            <w:gridSpan w:val="5"/>
          </w:tcPr>
          <w:p w14:paraId="2BFEB7AF" w14:textId="77777777" w:rsidR="00053F96" w:rsidRPr="004456F6" w:rsidRDefault="00053F96" w:rsidP="00053F96">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have read, understood and agree to work to the contents of this document. </w:t>
            </w:r>
          </w:p>
          <w:p w14:paraId="65D97217" w14:textId="77777777" w:rsidR="00053F96" w:rsidRPr="004456F6" w:rsidRDefault="00053F96" w:rsidP="00053F96">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understand my personal and organisational responsibilities for Data Protection / Confidentiality / Information Governance.</w:t>
            </w:r>
          </w:p>
          <w:p w14:paraId="61FABB10" w14:textId="77777777" w:rsidR="00053F96" w:rsidRPr="004456F6" w:rsidRDefault="00053F96" w:rsidP="00053F96">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am up to date with Information Governance, and any other relevant training that my organisation requires me to complete.</w:t>
            </w:r>
          </w:p>
          <w:p w14:paraId="6AE7456D" w14:textId="77777777" w:rsidR="00053F96" w:rsidRPr="004456F6" w:rsidRDefault="00053F96" w:rsidP="00053F96">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confirm that I understand that to access a patient’s information via the solution I must have a legitimate relationship to that patient and understand the consent model and processes to be utilised when I wish to access patient information made available by the Greater Manchester Care Record - Bolton, and that my access may be audited/monitored.</w:t>
            </w:r>
          </w:p>
          <w:p w14:paraId="455F6706" w14:textId="77777777" w:rsidR="00053F96" w:rsidRPr="004456F6" w:rsidRDefault="00053F96" w:rsidP="00053F96">
            <w:pPr>
              <w:pStyle w:val="ListParagraph"/>
              <w:numPr>
                <w:ilvl w:val="0"/>
                <w:numId w:val="6"/>
              </w:numPr>
              <w:ind w:left="426" w:hanging="284"/>
              <w:rPr>
                <w:rFonts w:ascii="Arial" w:hAnsi="Arial" w:cs="Arial"/>
                <w:color w:val="000000" w:themeColor="text1"/>
              </w:rPr>
            </w:pPr>
            <w:r w:rsidRPr="004456F6">
              <w:rPr>
                <w:rFonts w:ascii="Arial" w:hAnsi="Arial" w:cs="Arial"/>
                <w:color w:val="000000" w:themeColor="text1"/>
              </w:rPr>
              <w:t xml:space="preserve">In signing </w:t>
            </w:r>
            <w:proofErr w:type="gramStart"/>
            <w:r w:rsidRPr="004456F6">
              <w:rPr>
                <w:rFonts w:ascii="Arial" w:hAnsi="Arial" w:cs="Arial"/>
                <w:color w:val="000000" w:themeColor="text1"/>
              </w:rPr>
              <w:t>below</w:t>
            </w:r>
            <w:proofErr w:type="gramEnd"/>
            <w:r w:rsidRPr="004456F6">
              <w:rPr>
                <w:rFonts w:ascii="Arial" w:hAnsi="Arial" w:cs="Arial"/>
                <w:color w:val="000000" w:themeColor="text1"/>
              </w:rPr>
              <w:t xml:space="preserve"> I understand that the information contained within the GMCR - BOLTON is there to support the delivery of care and is not a replacement for current systems, procedures and clinical decision making processes, as currently utilised by myself as a professional.</w:t>
            </w:r>
          </w:p>
          <w:p w14:paraId="780037E7" w14:textId="77777777" w:rsidR="00053F96" w:rsidRPr="004456F6" w:rsidRDefault="00053F96" w:rsidP="00373062">
            <w:pPr>
              <w:rPr>
                <w:rFonts w:ascii="Arial" w:hAnsi="Arial" w:cs="Arial"/>
                <w:color w:val="000000" w:themeColor="text1"/>
              </w:rPr>
            </w:pPr>
          </w:p>
        </w:tc>
      </w:tr>
      <w:tr w:rsidR="004456F6" w:rsidRPr="004456F6" w14:paraId="42D4C8B0" w14:textId="77777777" w:rsidTr="00373062">
        <w:trPr>
          <w:gridAfter w:val="3"/>
          <w:wAfter w:w="4668" w:type="dxa"/>
        </w:trPr>
        <w:tc>
          <w:tcPr>
            <w:tcW w:w="1840" w:type="dxa"/>
            <w:vAlign w:val="center"/>
          </w:tcPr>
          <w:p w14:paraId="76C32A24" w14:textId="77777777" w:rsidR="00053F96" w:rsidRPr="004456F6" w:rsidRDefault="00053F96" w:rsidP="00373062">
            <w:pPr>
              <w:rPr>
                <w:rFonts w:ascii="Arial" w:hAnsi="Arial" w:cs="Arial"/>
                <w:b/>
                <w:color w:val="000000" w:themeColor="text1"/>
              </w:rPr>
            </w:pPr>
            <w:proofErr w:type="gramStart"/>
            <w:r w:rsidRPr="004456F6">
              <w:rPr>
                <w:rFonts w:ascii="Arial" w:hAnsi="Arial" w:cs="Arial"/>
                <w:b/>
                <w:color w:val="000000" w:themeColor="text1"/>
              </w:rPr>
              <w:t>Title :</w:t>
            </w:r>
            <w:proofErr w:type="gramEnd"/>
          </w:p>
          <w:p w14:paraId="38349D51" w14:textId="77777777" w:rsidR="00053F96" w:rsidRPr="004456F6" w:rsidRDefault="00053F96" w:rsidP="00373062">
            <w:pPr>
              <w:rPr>
                <w:rFonts w:ascii="Arial" w:hAnsi="Arial" w:cs="Arial"/>
                <w:b/>
                <w:color w:val="000000" w:themeColor="text1"/>
              </w:rPr>
            </w:pPr>
          </w:p>
        </w:tc>
        <w:tc>
          <w:tcPr>
            <w:tcW w:w="2734" w:type="dxa"/>
          </w:tcPr>
          <w:p w14:paraId="5583F82D" w14:textId="77777777" w:rsidR="00053F96" w:rsidRPr="004456F6" w:rsidRDefault="00053F96" w:rsidP="00373062">
            <w:pPr>
              <w:rPr>
                <w:rFonts w:ascii="Arial" w:hAnsi="Arial" w:cs="Arial"/>
                <w:color w:val="000000" w:themeColor="text1"/>
              </w:rPr>
            </w:pPr>
          </w:p>
        </w:tc>
      </w:tr>
      <w:tr w:rsidR="004456F6" w:rsidRPr="004456F6" w14:paraId="02366F30" w14:textId="77777777" w:rsidTr="00373062">
        <w:tc>
          <w:tcPr>
            <w:tcW w:w="1840" w:type="dxa"/>
            <w:vAlign w:val="center"/>
          </w:tcPr>
          <w:p w14:paraId="7823E8D1"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 xml:space="preserve">First </w:t>
            </w:r>
            <w:proofErr w:type="gramStart"/>
            <w:r w:rsidRPr="004456F6">
              <w:rPr>
                <w:rFonts w:ascii="Arial" w:hAnsi="Arial" w:cs="Arial"/>
                <w:b/>
                <w:color w:val="000000" w:themeColor="text1"/>
              </w:rPr>
              <w:t>Name :</w:t>
            </w:r>
            <w:proofErr w:type="gramEnd"/>
          </w:p>
        </w:tc>
        <w:tc>
          <w:tcPr>
            <w:tcW w:w="2734" w:type="dxa"/>
          </w:tcPr>
          <w:p w14:paraId="14A794D0" w14:textId="77777777" w:rsidR="00053F96" w:rsidRPr="004456F6" w:rsidRDefault="00053F96" w:rsidP="00373062">
            <w:pPr>
              <w:rPr>
                <w:rFonts w:ascii="Arial" w:hAnsi="Arial" w:cs="Arial"/>
                <w:color w:val="000000" w:themeColor="text1"/>
              </w:rPr>
            </w:pPr>
          </w:p>
          <w:p w14:paraId="7C049ED7" w14:textId="77777777" w:rsidR="00053F96" w:rsidRPr="004456F6" w:rsidRDefault="00053F96" w:rsidP="00373062">
            <w:pPr>
              <w:rPr>
                <w:rFonts w:ascii="Arial" w:hAnsi="Arial" w:cs="Arial"/>
                <w:color w:val="000000" w:themeColor="text1"/>
              </w:rPr>
            </w:pPr>
          </w:p>
        </w:tc>
        <w:tc>
          <w:tcPr>
            <w:tcW w:w="2334" w:type="dxa"/>
            <w:vAlign w:val="center"/>
          </w:tcPr>
          <w:p w14:paraId="584E8F8C"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Surname:</w:t>
            </w:r>
          </w:p>
        </w:tc>
        <w:tc>
          <w:tcPr>
            <w:tcW w:w="2334" w:type="dxa"/>
            <w:gridSpan w:val="2"/>
          </w:tcPr>
          <w:p w14:paraId="58E5C7FF" w14:textId="77777777" w:rsidR="00053F96" w:rsidRPr="004456F6" w:rsidRDefault="00053F96" w:rsidP="00373062">
            <w:pPr>
              <w:rPr>
                <w:rFonts w:ascii="Arial" w:hAnsi="Arial" w:cs="Arial"/>
                <w:color w:val="000000" w:themeColor="text1"/>
              </w:rPr>
            </w:pPr>
          </w:p>
        </w:tc>
      </w:tr>
      <w:tr w:rsidR="004456F6" w:rsidRPr="004456F6" w14:paraId="654BD029" w14:textId="77777777" w:rsidTr="00373062">
        <w:tc>
          <w:tcPr>
            <w:tcW w:w="1840" w:type="dxa"/>
          </w:tcPr>
          <w:p w14:paraId="7D5426FA" w14:textId="77777777" w:rsidR="00053F96" w:rsidRPr="004456F6" w:rsidRDefault="00053F96" w:rsidP="00373062">
            <w:pPr>
              <w:spacing w:before="120" w:after="120" w:line="200" w:lineRule="exact"/>
              <w:jc w:val="both"/>
              <w:rPr>
                <w:rFonts w:ascii="Arial" w:hAnsi="Arial" w:cs="Arial"/>
                <w:b/>
                <w:color w:val="000000" w:themeColor="text1"/>
                <w:kern w:val="8"/>
              </w:rPr>
            </w:pPr>
            <w:r w:rsidRPr="004456F6">
              <w:rPr>
                <w:rFonts w:ascii="Arial" w:hAnsi="Arial" w:cs="Arial"/>
                <w:b/>
                <w:color w:val="000000" w:themeColor="text1"/>
                <w:kern w:val="8"/>
              </w:rPr>
              <w:t>Organisation:</w:t>
            </w:r>
          </w:p>
          <w:p w14:paraId="20683AE9" w14:textId="77777777" w:rsidR="00053F96" w:rsidRPr="004456F6" w:rsidRDefault="00053F96" w:rsidP="00373062">
            <w:pPr>
              <w:spacing w:before="120" w:after="120" w:line="200" w:lineRule="exact"/>
              <w:jc w:val="both"/>
              <w:rPr>
                <w:rFonts w:ascii="Arial" w:hAnsi="Arial" w:cs="Arial"/>
                <w:b/>
                <w:color w:val="000000" w:themeColor="text1"/>
                <w:kern w:val="8"/>
              </w:rPr>
            </w:pPr>
          </w:p>
        </w:tc>
        <w:tc>
          <w:tcPr>
            <w:tcW w:w="2734" w:type="dxa"/>
          </w:tcPr>
          <w:p w14:paraId="59A8D163" w14:textId="77777777" w:rsidR="00053F96" w:rsidRPr="004456F6" w:rsidRDefault="00053F96" w:rsidP="00373062">
            <w:pPr>
              <w:rPr>
                <w:rFonts w:ascii="Arial" w:hAnsi="Arial" w:cs="Arial"/>
                <w:color w:val="000000" w:themeColor="text1"/>
              </w:rPr>
            </w:pPr>
          </w:p>
        </w:tc>
        <w:tc>
          <w:tcPr>
            <w:tcW w:w="2334" w:type="dxa"/>
            <w:vAlign w:val="center"/>
          </w:tcPr>
          <w:p w14:paraId="3C75AD83"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Job Title/Role:</w:t>
            </w:r>
          </w:p>
          <w:p w14:paraId="098E5FAC"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(Pharmacists / Technician`s only)</w:t>
            </w:r>
          </w:p>
          <w:p w14:paraId="35F8FE3C" w14:textId="77777777" w:rsidR="00053F96" w:rsidRPr="004456F6" w:rsidRDefault="00053F96" w:rsidP="00373062">
            <w:pPr>
              <w:rPr>
                <w:rFonts w:ascii="Arial" w:hAnsi="Arial" w:cs="Arial"/>
                <w:b/>
                <w:color w:val="000000" w:themeColor="text1"/>
              </w:rPr>
            </w:pPr>
          </w:p>
        </w:tc>
        <w:tc>
          <w:tcPr>
            <w:tcW w:w="2334" w:type="dxa"/>
            <w:gridSpan w:val="2"/>
          </w:tcPr>
          <w:p w14:paraId="2C3E18D8" w14:textId="77777777" w:rsidR="00053F96" w:rsidRPr="004456F6" w:rsidRDefault="00053F96" w:rsidP="00373062">
            <w:pPr>
              <w:rPr>
                <w:rFonts w:ascii="Arial" w:hAnsi="Arial" w:cs="Arial"/>
                <w:color w:val="000000" w:themeColor="text1"/>
              </w:rPr>
            </w:pPr>
          </w:p>
        </w:tc>
      </w:tr>
      <w:tr w:rsidR="004456F6" w:rsidRPr="004456F6" w14:paraId="20DACD28" w14:textId="77777777" w:rsidTr="00373062">
        <w:tc>
          <w:tcPr>
            <w:tcW w:w="1840" w:type="dxa"/>
            <w:tcBorders>
              <w:bottom w:val="single" w:sz="4" w:space="0" w:color="auto"/>
            </w:tcBorders>
            <w:vAlign w:val="center"/>
          </w:tcPr>
          <w:p w14:paraId="287DAFDB"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kern w:val="8"/>
              </w:rPr>
              <w:t>Telephone number</w:t>
            </w:r>
            <w:r w:rsidRPr="004456F6">
              <w:rPr>
                <w:rFonts w:ascii="Arial" w:hAnsi="Arial" w:cs="Arial"/>
                <w:b/>
                <w:color w:val="000000" w:themeColor="text1"/>
                <w:kern w:val="8"/>
                <w:vertAlign w:val="superscript"/>
              </w:rPr>
              <w:t>1</w:t>
            </w:r>
            <w:r w:rsidRPr="004456F6">
              <w:rPr>
                <w:rFonts w:ascii="Arial" w:hAnsi="Arial" w:cs="Arial"/>
                <w:b/>
                <w:color w:val="000000" w:themeColor="text1"/>
                <w:kern w:val="8"/>
              </w:rPr>
              <w:t>:</w:t>
            </w:r>
          </w:p>
        </w:tc>
        <w:tc>
          <w:tcPr>
            <w:tcW w:w="2734" w:type="dxa"/>
            <w:tcBorders>
              <w:bottom w:val="single" w:sz="4" w:space="0" w:color="auto"/>
            </w:tcBorders>
          </w:tcPr>
          <w:p w14:paraId="78D01ACE" w14:textId="77777777" w:rsidR="00053F96" w:rsidRPr="004456F6" w:rsidRDefault="00053F96" w:rsidP="00373062">
            <w:pPr>
              <w:rPr>
                <w:rFonts w:ascii="Arial" w:hAnsi="Arial" w:cs="Arial"/>
                <w:color w:val="000000" w:themeColor="text1"/>
              </w:rPr>
            </w:pPr>
          </w:p>
          <w:p w14:paraId="62A13E28" w14:textId="77777777" w:rsidR="00053F96" w:rsidRPr="004456F6" w:rsidRDefault="00053F96" w:rsidP="00373062">
            <w:pPr>
              <w:rPr>
                <w:rFonts w:ascii="Arial" w:hAnsi="Arial" w:cs="Arial"/>
                <w:color w:val="000000" w:themeColor="text1"/>
              </w:rPr>
            </w:pPr>
          </w:p>
          <w:p w14:paraId="5EDA5EF8" w14:textId="77777777" w:rsidR="00053F96" w:rsidRPr="004456F6" w:rsidRDefault="00053F96" w:rsidP="00373062">
            <w:pPr>
              <w:rPr>
                <w:rFonts w:ascii="Arial" w:hAnsi="Arial" w:cs="Arial"/>
                <w:color w:val="000000" w:themeColor="text1"/>
              </w:rPr>
            </w:pPr>
          </w:p>
        </w:tc>
        <w:tc>
          <w:tcPr>
            <w:tcW w:w="2334" w:type="dxa"/>
            <w:tcBorders>
              <w:bottom w:val="single" w:sz="4" w:space="0" w:color="auto"/>
            </w:tcBorders>
            <w:vAlign w:val="center"/>
          </w:tcPr>
          <w:p w14:paraId="7A7A3325"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kern w:val="8"/>
              </w:rPr>
              <w:t>Male / Female / Prefer not to say:</w:t>
            </w:r>
          </w:p>
        </w:tc>
        <w:tc>
          <w:tcPr>
            <w:tcW w:w="2334" w:type="dxa"/>
            <w:gridSpan w:val="2"/>
            <w:tcBorders>
              <w:bottom w:val="single" w:sz="4" w:space="0" w:color="auto"/>
            </w:tcBorders>
          </w:tcPr>
          <w:p w14:paraId="3D091797" w14:textId="77777777" w:rsidR="00053F96" w:rsidRPr="004456F6" w:rsidRDefault="00053F96" w:rsidP="00373062">
            <w:pPr>
              <w:rPr>
                <w:rFonts w:ascii="Arial" w:hAnsi="Arial" w:cs="Arial"/>
                <w:color w:val="000000" w:themeColor="text1"/>
              </w:rPr>
            </w:pPr>
          </w:p>
        </w:tc>
      </w:tr>
      <w:tr w:rsidR="004456F6" w:rsidRPr="004456F6" w14:paraId="305A7747" w14:textId="77777777" w:rsidTr="00373062">
        <w:tc>
          <w:tcPr>
            <w:tcW w:w="1840" w:type="dxa"/>
            <w:tcBorders>
              <w:bottom w:val="single" w:sz="4" w:space="0" w:color="auto"/>
            </w:tcBorders>
            <w:vAlign w:val="center"/>
          </w:tcPr>
          <w:p w14:paraId="04FD2E15"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Email address</w:t>
            </w:r>
            <w:r w:rsidRPr="004456F6">
              <w:rPr>
                <w:rFonts w:ascii="Arial" w:hAnsi="Arial" w:cs="Arial"/>
                <w:b/>
                <w:color w:val="000000" w:themeColor="text1"/>
                <w:kern w:val="8"/>
                <w:vertAlign w:val="superscript"/>
              </w:rPr>
              <w:t>1</w:t>
            </w:r>
            <w:r w:rsidRPr="004456F6">
              <w:rPr>
                <w:rFonts w:ascii="Arial" w:hAnsi="Arial" w:cs="Arial"/>
                <w:b/>
                <w:color w:val="000000" w:themeColor="text1"/>
                <w:kern w:val="8"/>
              </w:rPr>
              <w:t>:</w:t>
            </w:r>
          </w:p>
        </w:tc>
        <w:tc>
          <w:tcPr>
            <w:tcW w:w="2734" w:type="dxa"/>
            <w:tcBorders>
              <w:bottom w:val="single" w:sz="4" w:space="0" w:color="auto"/>
            </w:tcBorders>
          </w:tcPr>
          <w:p w14:paraId="7FDD9818" w14:textId="77777777" w:rsidR="00053F96" w:rsidRPr="004456F6" w:rsidRDefault="00053F96" w:rsidP="00373062">
            <w:pPr>
              <w:rPr>
                <w:rFonts w:ascii="Arial" w:hAnsi="Arial" w:cs="Arial"/>
                <w:color w:val="000000" w:themeColor="text1"/>
              </w:rPr>
            </w:pPr>
          </w:p>
        </w:tc>
        <w:tc>
          <w:tcPr>
            <w:tcW w:w="2334" w:type="dxa"/>
            <w:tcBorders>
              <w:bottom w:val="single" w:sz="4" w:space="0" w:color="auto"/>
            </w:tcBorders>
            <w:vAlign w:val="center"/>
          </w:tcPr>
          <w:p w14:paraId="7320C0F5" w14:textId="77777777" w:rsidR="00053F96" w:rsidRPr="004456F6" w:rsidRDefault="00053F96" w:rsidP="00373062">
            <w:pPr>
              <w:spacing w:before="120" w:after="120" w:line="200" w:lineRule="exact"/>
              <w:rPr>
                <w:rFonts w:ascii="Arial" w:hAnsi="Arial" w:cs="Arial"/>
                <w:b/>
                <w:color w:val="000000" w:themeColor="text1"/>
              </w:rPr>
            </w:pPr>
            <w:r w:rsidRPr="004456F6">
              <w:rPr>
                <w:rFonts w:ascii="Arial" w:hAnsi="Arial" w:cs="Arial"/>
                <w:b/>
                <w:color w:val="000000" w:themeColor="text1"/>
                <w:kern w:val="8"/>
              </w:rPr>
              <w:t>Professional registration number:</w:t>
            </w:r>
          </w:p>
        </w:tc>
        <w:tc>
          <w:tcPr>
            <w:tcW w:w="2334" w:type="dxa"/>
            <w:gridSpan w:val="2"/>
            <w:tcBorders>
              <w:bottom w:val="single" w:sz="4" w:space="0" w:color="auto"/>
            </w:tcBorders>
          </w:tcPr>
          <w:p w14:paraId="4A977B1A" w14:textId="77777777" w:rsidR="00053F96" w:rsidRPr="004456F6" w:rsidRDefault="00053F96" w:rsidP="00373062">
            <w:pPr>
              <w:rPr>
                <w:rFonts w:ascii="Arial" w:hAnsi="Arial" w:cs="Arial"/>
                <w:color w:val="000000" w:themeColor="text1"/>
              </w:rPr>
            </w:pPr>
          </w:p>
        </w:tc>
      </w:tr>
      <w:tr w:rsidR="004456F6" w:rsidRPr="004456F6" w14:paraId="789F075B" w14:textId="77777777" w:rsidTr="00373062">
        <w:tc>
          <w:tcPr>
            <w:tcW w:w="1840" w:type="dxa"/>
            <w:tcBorders>
              <w:bottom w:val="single" w:sz="4" w:space="0" w:color="auto"/>
            </w:tcBorders>
            <w:vAlign w:val="center"/>
          </w:tcPr>
          <w:p w14:paraId="199EA8AD"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 xml:space="preserve">Patient locality access </w:t>
            </w:r>
          </w:p>
        </w:tc>
        <w:tc>
          <w:tcPr>
            <w:tcW w:w="2734" w:type="dxa"/>
            <w:tcBorders>
              <w:bottom w:val="single" w:sz="4" w:space="0" w:color="auto"/>
            </w:tcBorders>
          </w:tcPr>
          <w:p w14:paraId="76B9AC11"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FFFF (GM wide)</w:t>
            </w:r>
          </w:p>
        </w:tc>
        <w:tc>
          <w:tcPr>
            <w:tcW w:w="2334" w:type="dxa"/>
            <w:tcBorders>
              <w:bottom w:val="single" w:sz="4" w:space="0" w:color="auto"/>
            </w:tcBorders>
            <w:vAlign w:val="center"/>
          </w:tcPr>
          <w:p w14:paraId="4C0B035C"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 xml:space="preserve">Date of professional registration renewal: </w:t>
            </w:r>
          </w:p>
        </w:tc>
        <w:tc>
          <w:tcPr>
            <w:tcW w:w="2334" w:type="dxa"/>
            <w:gridSpan w:val="2"/>
            <w:tcBorders>
              <w:bottom w:val="single" w:sz="4" w:space="0" w:color="auto"/>
            </w:tcBorders>
          </w:tcPr>
          <w:p w14:paraId="5D8CAB93" w14:textId="77777777" w:rsidR="00053F96" w:rsidRPr="004456F6" w:rsidRDefault="00053F96" w:rsidP="00373062">
            <w:pPr>
              <w:rPr>
                <w:rFonts w:ascii="Arial" w:hAnsi="Arial" w:cs="Arial"/>
                <w:color w:val="000000" w:themeColor="text1"/>
              </w:rPr>
            </w:pPr>
          </w:p>
        </w:tc>
      </w:tr>
      <w:tr w:rsidR="004456F6" w:rsidRPr="004456F6" w14:paraId="6DF2C942" w14:textId="77777777" w:rsidTr="00373062">
        <w:trPr>
          <w:gridAfter w:val="1"/>
          <w:wAfter w:w="62" w:type="dxa"/>
        </w:trPr>
        <w:tc>
          <w:tcPr>
            <w:tcW w:w="1840" w:type="dxa"/>
            <w:tcBorders>
              <w:bottom w:val="single" w:sz="4" w:space="0" w:color="auto"/>
            </w:tcBorders>
            <w:vAlign w:val="center"/>
          </w:tcPr>
          <w:p w14:paraId="07EA2FEA"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A brief description of why you need access to a patients/</w:t>
            </w:r>
            <w:proofErr w:type="gramStart"/>
            <w:r w:rsidRPr="004456F6">
              <w:rPr>
                <w:rFonts w:ascii="Arial" w:hAnsi="Arial" w:cs="Arial"/>
                <w:b/>
                <w:color w:val="000000" w:themeColor="text1"/>
                <w:kern w:val="8"/>
              </w:rPr>
              <w:t>citizen’s  health</w:t>
            </w:r>
            <w:proofErr w:type="gramEnd"/>
            <w:r w:rsidRPr="004456F6">
              <w:rPr>
                <w:rFonts w:ascii="Arial" w:hAnsi="Arial" w:cs="Arial"/>
                <w:b/>
                <w:color w:val="000000" w:themeColor="text1"/>
                <w:kern w:val="8"/>
              </w:rPr>
              <w:t xml:space="preserve"> and social care record: </w:t>
            </w:r>
          </w:p>
        </w:tc>
        <w:tc>
          <w:tcPr>
            <w:tcW w:w="7340" w:type="dxa"/>
            <w:gridSpan w:val="3"/>
            <w:tcBorders>
              <w:bottom w:val="single" w:sz="4" w:space="0" w:color="auto"/>
            </w:tcBorders>
          </w:tcPr>
          <w:p w14:paraId="3E3CCF3E" w14:textId="77777777" w:rsidR="00053F96" w:rsidRPr="004456F6" w:rsidRDefault="00053F96" w:rsidP="00373062">
            <w:pPr>
              <w:rPr>
                <w:rFonts w:ascii="Arial" w:hAnsi="Arial" w:cs="Arial"/>
                <w:color w:val="000000" w:themeColor="text1"/>
              </w:rPr>
            </w:pPr>
          </w:p>
          <w:p w14:paraId="3DE74FF2" w14:textId="77777777" w:rsidR="00053F96" w:rsidRPr="004456F6" w:rsidRDefault="00053F96" w:rsidP="00373062">
            <w:pPr>
              <w:jc w:val="right"/>
              <w:rPr>
                <w:rFonts w:ascii="Arial" w:hAnsi="Arial" w:cs="Arial"/>
                <w:color w:val="000000" w:themeColor="text1"/>
              </w:rPr>
            </w:pPr>
            <w:r w:rsidRPr="004456F6">
              <w:rPr>
                <w:rFonts w:ascii="Arial" w:hAnsi="Arial" w:cs="Arial"/>
                <w:color w:val="000000" w:themeColor="text1"/>
              </w:rPr>
              <w:t xml:space="preserve">   </w:t>
            </w:r>
          </w:p>
        </w:tc>
      </w:tr>
      <w:tr w:rsidR="004456F6" w:rsidRPr="004456F6" w14:paraId="1B497172" w14:textId="77777777" w:rsidTr="00373062">
        <w:tc>
          <w:tcPr>
            <w:tcW w:w="1840" w:type="dxa"/>
            <w:tcBorders>
              <w:bottom w:val="single" w:sz="4" w:space="0" w:color="auto"/>
            </w:tcBorders>
            <w:vAlign w:val="center"/>
          </w:tcPr>
          <w:p w14:paraId="161FDAB8"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Signature:</w:t>
            </w:r>
          </w:p>
        </w:tc>
        <w:tc>
          <w:tcPr>
            <w:tcW w:w="2734" w:type="dxa"/>
            <w:tcBorders>
              <w:bottom w:val="single" w:sz="4" w:space="0" w:color="auto"/>
            </w:tcBorders>
          </w:tcPr>
          <w:p w14:paraId="5F16947E" w14:textId="77777777" w:rsidR="00053F96" w:rsidRPr="004456F6" w:rsidRDefault="00053F96" w:rsidP="00373062">
            <w:pPr>
              <w:rPr>
                <w:rFonts w:ascii="Arial" w:hAnsi="Arial" w:cs="Arial"/>
                <w:color w:val="000000" w:themeColor="text1"/>
              </w:rPr>
            </w:pPr>
          </w:p>
        </w:tc>
        <w:tc>
          <w:tcPr>
            <w:tcW w:w="2334" w:type="dxa"/>
            <w:tcBorders>
              <w:bottom w:val="single" w:sz="4" w:space="0" w:color="auto"/>
            </w:tcBorders>
            <w:vAlign w:val="center"/>
          </w:tcPr>
          <w:p w14:paraId="004B82D7" w14:textId="77777777" w:rsidR="00053F96" w:rsidRPr="004456F6" w:rsidRDefault="00053F96" w:rsidP="00373062">
            <w:pPr>
              <w:spacing w:before="120" w:after="120" w:line="200" w:lineRule="exact"/>
              <w:rPr>
                <w:rFonts w:ascii="Arial" w:hAnsi="Arial" w:cs="Arial"/>
                <w:b/>
                <w:color w:val="000000" w:themeColor="text1"/>
                <w:kern w:val="8"/>
              </w:rPr>
            </w:pPr>
            <w:r w:rsidRPr="004456F6">
              <w:rPr>
                <w:rFonts w:ascii="Arial" w:hAnsi="Arial" w:cs="Arial"/>
                <w:b/>
                <w:color w:val="000000" w:themeColor="text1"/>
                <w:kern w:val="8"/>
              </w:rPr>
              <w:t>Date:</w:t>
            </w:r>
          </w:p>
        </w:tc>
        <w:tc>
          <w:tcPr>
            <w:tcW w:w="2334" w:type="dxa"/>
            <w:gridSpan w:val="2"/>
            <w:tcBorders>
              <w:bottom w:val="single" w:sz="4" w:space="0" w:color="auto"/>
            </w:tcBorders>
          </w:tcPr>
          <w:p w14:paraId="6BE71625" w14:textId="77777777" w:rsidR="00053F96" w:rsidRPr="004456F6" w:rsidRDefault="00053F96" w:rsidP="00373062">
            <w:pPr>
              <w:rPr>
                <w:rFonts w:ascii="Arial" w:hAnsi="Arial" w:cs="Arial"/>
                <w:color w:val="000000" w:themeColor="text1"/>
              </w:rPr>
            </w:pPr>
          </w:p>
        </w:tc>
      </w:tr>
      <w:tr w:rsidR="004456F6" w:rsidRPr="004456F6" w14:paraId="0CAB0D7D" w14:textId="77777777" w:rsidTr="00373062">
        <w:tc>
          <w:tcPr>
            <w:tcW w:w="9242" w:type="dxa"/>
            <w:gridSpan w:val="5"/>
            <w:tcBorders>
              <w:top w:val="nil"/>
            </w:tcBorders>
            <w:shd w:val="clear" w:color="auto" w:fill="auto"/>
          </w:tcPr>
          <w:p w14:paraId="6B91E8C5" w14:textId="77777777" w:rsidR="00053F96" w:rsidRPr="004456F6" w:rsidRDefault="00053F96" w:rsidP="00373062">
            <w:pPr>
              <w:rPr>
                <w:rFonts w:ascii="Arial" w:hAnsi="Arial" w:cs="Arial"/>
                <w:color w:val="000000" w:themeColor="text1"/>
              </w:rPr>
            </w:pPr>
          </w:p>
          <w:p w14:paraId="579BBCE9"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 xml:space="preserve">NB: Please note your account will remain active for 12 months and will require reactivation. </w:t>
            </w:r>
          </w:p>
        </w:tc>
      </w:tr>
      <w:tr w:rsidR="004456F6" w:rsidRPr="004456F6" w14:paraId="2FFD012C" w14:textId="77777777" w:rsidTr="00373062">
        <w:trPr>
          <w:trHeight w:val="1417"/>
        </w:trPr>
        <w:tc>
          <w:tcPr>
            <w:tcW w:w="9242" w:type="dxa"/>
            <w:gridSpan w:val="5"/>
          </w:tcPr>
          <w:p w14:paraId="19313BE5"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lastRenderedPageBreak/>
              <w:t>FOR COMPLETION BY THE SENIOR OFFICER FOR THE ORGANISATION WITH APPROPRIATE AUTHORITY OR an Officer with Delegated Authority:</w:t>
            </w:r>
          </w:p>
          <w:p w14:paraId="10D37E9C" w14:textId="77777777" w:rsidR="00053F96" w:rsidRPr="004456F6" w:rsidRDefault="00053F96" w:rsidP="00373062">
            <w:pPr>
              <w:rPr>
                <w:rFonts w:ascii="Arial" w:hAnsi="Arial" w:cs="Arial"/>
                <w:b/>
                <w:color w:val="000000" w:themeColor="text1"/>
              </w:rPr>
            </w:pPr>
          </w:p>
          <w:p w14:paraId="1CACE5EA" w14:textId="77777777" w:rsidR="00053F96" w:rsidRPr="004456F6" w:rsidRDefault="00053F96" w:rsidP="00373062">
            <w:pPr>
              <w:rPr>
                <w:rFonts w:ascii="Arial" w:hAnsi="Arial" w:cs="Arial"/>
                <w:color w:val="000000" w:themeColor="text1"/>
              </w:rPr>
            </w:pPr>
            <w:r w:rsidRPr="004456F6">
              <w:rPr>
                <w:rFonts w:ascii="Arial" w:hAnsi="Arial" w:cs="Arial"/>
                <w:color w:val="000000" w:themeColor="text1"/>
              </w:rPr>
              <w:t>I confirm that the above named Officer in signing above has completed the required training and is authorised to use the Greater Manchester Care Record - Bolton</w:t>
            </w:r>
          </w:p>
        </w:tc>
      </w:tr>
      <w:tr w:rsidR="004456F6" w:rsidRPr="004456F6" w14:paraId="3D0CD973" w14:textId="77777777" w:rsidTr="00373062">
        <w:tc>
          <w:tcPr>
            <w:tcW w:w="1840" w:type="dxa"/>
            <w:vMerge w:val="restart"/>
            <w:vAlign w:val="center"/>
          </w:tcPr>
          <w:p w14:paraId="1822D38C"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Signature of organisation Authorising Senior Officer (</w:t>
            </w:r>
            <w:proofErr w:type="gramStart"/>
            <w:r w:rsidRPr="004456F6">
              <w:rPr>
                <w:rFonts w:ascii="Arial" w:hAnsi="Arial" w:cs="Arial"/>
                <w:b/>
                <w:color w:val="000000" w:themeColor="text1"/>
              </w:rPr>
              <w:t>e.g.</w:t>
            </w:r>
            <w:proofErr w:type="gramEnd"/>
            <w:r w:rsidRPr="004456F6">
              <w:rPr>
                <w:rFonts w:ascii="Arial" w:hAnsi="Arial" w:cs="Arial"/>
                <w:b/>
                <w:color w:val="000000" w:themeColor="text1"/>
              </w:rPr>
              <w:t xml:space="preserve"> Caldicott Guardian) or Delegate:</w:t>
            </w:r>
          </w:p>
        </w:tc>
        <w:tc>
          <w:tcPr>
            <w:tcW w:w="2734" w:type="dxa"/>
            <w:vMerge w:val="restart"/>
          </w:tcPr>
          <w:p w14:paraId="0B1A5E2E" w14:textId="77777777" w:rsidR="00053F96" w:rsidRPr="004456F6" w:rsidRDefault="00053F96" w:rsidP="00373062">
            <w:pPr>
              <w:rPr>
                <w:rFonts w:ascii="Arial" w:hAnsi="Arial" w:cs="Arial"/>
                <w:color w:val="000000" w:themeColor="text1"/>
              </w:rPr>
            </w:pPr>
          </w:p>
        </w:tc>
        <w:tc>
          <w:tcPr>
            <w:tcW w:w="2334" w:type="dxa"/>
            <w:vAlign w:val="center"/>
          </w:tcPr>
          <w:p w14:paraId="0D9BC6A8"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Job Title of Authorising Officer:</w:t>
            </w:r>
          </w:p>
          <w:p w14:paraId="2C20DA7F" w14:textId="77777777" w:rsidR="00053F96" w:rsidRPr="004456F6" w:rsidRDefault="00053F96" w:rsidP="00373062">
            <w:pPr>
              <w:rPr>
                <w:rFonts w:ascii="Arial" w:hAnsi="Arial" w:cs="Arial"/>
                <w:b/>
                <w:color w:val="000000" w:themeColor="text1"/>
              </w:rPr>
            </w:pPr>
          </w:p>
        </w:tc>
        <w:tc>
          <w:tcPr>
            <w:tcW w:w="2334" w:type="dxa"/>
            <w:gridSpan w:val="2"/>
          </w:tcPr>
          <w:p w14:paraId="036B0E36" w14:textId="77777777" w:rsidR="00053F96" w:rsidRPr="004456F6" w:rsidRDefault="00053F96" w:rsidP="00373062">
            <w:pPr>
              <w:rPr>
                <w:rFonts w:ascii="Arial" w:hAnsi="Arial" w:cs="Arial"/>
                <w:color w:val="000000" w:themeColor="text1"/>
              </w:rPr>
            </w:pPr>
          </w:p>
        </w:tc>
      </w:tr>
      <w:tr w:rsidR="004456F6" w:rsidRPr="004456F6" w14:paraId="3F7F6FFB" w14:textId="77777777" w:rsidTr="00373062">
        <w:tc>
          <w:tcPr>
            <w:tcW w:w="1840" w:type="dxa"/>
            <w:vMerge/>
          </w:tcPr>
          <w:p w14:paraId="30FEF495" w14:textId="77777777" w:rsidR="00053F96" w:rsidRPr="004456F6" w:rsidRDefault="00053F96" w:rsidP="00373062">
            <w:pPr>
              <w:rPr>
                <w:rFonts w:ascii="Arial" w:hAnsi="Arial" w:cs="Arial"/>
                <w:b/>
                <w:color w:val="000000" w:themeColor="text1"/>
              </w:rPr>
            </w:pPr>
          </w:p>
        </w:tc>
        <w:tc>
          <w:tcPr>
            <w:tcW w:w="2734" w:type="dxa"/>
            <w:vMerge/>
          </w:tcPr>
          <w:p w14:paraId="3FF9CFDF" w14:textId="77777777" w:rsidR="00053F96" w:rsidRPr="004456F6" w:rsidRDefault="00053F96" w:rsidP="00373062">
            <w:pPr>
              <w:rPr>
                <w:rFonts w:ascii="Arial" w:hAnsi="Arial" w:cs="Arial"/>
                <w:color w:val="000000" w:themeColor="text1"/>
              </w:rPr>
            </w:pPr>
          </w:p>
        </w:tc>
        <w:tc>
          <w:tcPr>
            <w:tcW w:w="2334" w:type="dxa"/>
            <w:vAlign w:val="center"/>
          </w:tcPr>
          <w:p w14:paraId="6DA86C62"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Print Name:</w:t>
            </w:r>
          </w:p>
        </w:tc>
        <w:tc>
          <w:tcPr>
            <w:tcW w:w="2334" w:type="dxa"/>
            <w:gridSpan w:val="2"/>
          </w:tcPr>
          <w:p w14:paraId="7152EBA7" w14:textId="77777777" w:rsidR="00053F96" w:rsidRPr="004456F6" w:rsidRDefault="00053F96" w:rsidP="00373062">
            <w:pPr>
              <w:rPr>
                <w:rFonts w:ascii="Arial" w:hAnsi="Arial" w:cs="Arial"/>
                <w:color w:val="000000" w:themeColor="text1"/>
              </w:rPr>
            </w:pPr>
          </w:p>
          <w:p w14:paraId="15274FD8" w14:textId="77777777" w:rsidR="00053F96" w:rsidRPr="004456F6" w:rsidRDefault="00053F96" w:rsidP="00373062">
            <w:pPr>
              <w:rPr>
                <w:rFonts w:ascii="Arial" w:hAnsi="Arial" w:cs="Arial"/>
                <w:color w:val="000000" w:themeColor="text1"/>
              </w:rPr>
            </w:pPr>
          </w:p>
          <w:p w14:paraId="202ED3C8" w14:textId="77777777" w:rsidR="00053F96" w:rsidRPr="004456F6" w:rsidRDefault="00053F96" w:rsidP="00373062">
            <w:pPr>
              <w:rPr>
                <w:rFonts w:ascii="Arial" w:hAnsi="Arial" w:cs="Arial"/>
                <w:color w:val="000000" w:themeColor="text1"/>
              </w:rPr>
            </w:pPr>
          </w:p>
        </w:tc>
      </w:tr>
      <w:tr w:rsidR="00053F96" w:rsidRPr="004456F6" w14:paraId="35ACC208" w14:textId="77777777" w:rsidTr="00373062">
        <w:tc>
          <w:tcPr>
            <w:tcW w:w="1840" w:type="dxa"/>
            <w:vMerge/>
          </w:tcPr>
          <w:p w14:paraId="16F7BF3C" w14:textId="77777777" w:rsidR="00053F96" w:rsidRPr="004456F6" w:rsidRDefault="00053F96" w:rsidP="00373062">
            <w:pPr>
              <w:rPr>
                <w:rFonts w:ascii="Arial" w:hAnsi="Arial" w:cs="Arial"/>
                <w:b/>
                <w:color w:val="000000" w:themeColor="text1"/>
              </w:rPr>
            </w:pPr>
          </w:p>
        </w:tc>
        <w:tc>
          <w:tcPr>
            <w:tcW w:w="2734" w:type="dxa"/>
            <w:vMerge/>
          </w:tcPr>
          <w:p w14:paraId="39702C7A" w14:textId="77777777" w:rsidR="00053F96" w:rsidRPr="004456F6" w:rsidRDefault="00053F96" w:rsidP="00373062">
            <w:pPr>
              <w:rPr>
                <w:rFonts w:ascii="Arial" w:hAnsi="Arial" w:cs="Arial"/>
                <w:color w:val="000000" w:themeColor="text1"/>
              </w:rPr>
            </w:pPr>
          </w:p>
        </w:tc>
        <w:tc>
          <w:tcPr>
            <w:tcW w:w="2334" w:type="dxa"/>
            <w:vAlign w:val="center"/>
          </w:tcPr>
          <w:p w14:paraId="1F670955" w14:textId="77777777" w:rsidR="00053F96" w:rsidRPr="004456F6" w:rsidRDefault="00053F96" w:rsidP="00373062">
            <w:pPr>
              <w:rPr>
                <w:rFonts w:ascii="Arial" w:hAnsi="Arial" w:cs="Arial"/>
                <w:b/>
                <w:color w:val="000000" w:themeColor="text1"/>
              </w:rPr>
            </w:pPr>
            <w:r w:rsidRPr="004456F6">
              <w:rPr>
                <w:rFonts w:ascii="Arial" w:hAnsi="Arial" w:cs="Arial"/>
                <w:b/>
                <w:color w:val="000000" w:themeColor="text1"/>
              </w:rPr>
              <w:t>Date:</w:t>
            </w:r>
          </w:p>
        </w:tc>
        <w:tc>
          <w:tcPr>
            <w:tcW w:w="2334" w:type="dxa"/>
            <w:gridSpan w:val="2"/>
          </w:tcPr>
          <w:p w14:paraId="4EDDC085" w14:textId="77777777" w:rsidR="00053F96" w:rsidRPr="004456F6" w:rsidRDefault="00053F96" w:rsidP="00373062">
            <w:pPr>
              <w:rPr>
                <w:rFonts w:ascii="Arial" w:hAnsi="Arial" w:cs="Arial"/>
                <w:color w:val="000000" w:themeColor="text1"/>
              </w:rPr>
            </w:pPr>
          </w:p>
          <w:p w14:paraId="2C2F8276" w14:textId="77777777" w:rsidR="00053F96" w:rsidRPr="004456F6" w:rsidRDefault="00053F96" w:rsidP="00373062">
            <w:pPr>
              <w:rPr>
                <w:rFonts w:ascii="Arial" w:hAnsi="Arial" w:cs="Arial"/>
                <w:color w:val="000000" w:themeColor="text1"/>
              </w:rPr>
            </w:pPr>
          </w:p>
        </w:tc>
      </w:tr>
    </w:tbl>
    <w:p w14:paraId="3F9C8C97" w14:textId="77777777" w:rsidR="00053F96" w:rsidRPr="004456F6" w:rsidRDefault="00053F96" w:rsidP="00053F96">
      <w:pPr>
        <w:rPr>
          <w:rFonts w:ascii="Arial" w:hAnsi="Arial" w:cs="Arial"/>
          <w:color w:val="000000" w:themeColor="text1"/>
        </w:rPr>
      </w:pPr>
    </w:p>
    <w:p w14:paraId="73CA54F8" w14:textId="77777777" w:rsidR="00053F96" w:rsidRPr="004456F6" w:rsidRDefault="00053F96" w:rsidP="00053F96">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line="288" w:lineRule="auto"/>
        <w:jc w:val="left"/>
        <w:rPr>
          <w:rFonts w:ascii="Arial" w:hAnsi="Arial" w:cs="Arial"/>
          <w:b/>
          <w:bCs/>
          <w:color w:val="000000" w:themeColor="text1"/>
          <w:sz w:val="22"/>
          <w:szCs w:val="22"/>
        </w:rPr>
      </w:pPr>
      <w:r w:rsidRPr="004456F6">
        <w:rPr>
          <w:rFonts w:ascii="Arial" w:hAnsi="Arial" w:cs="Arial"/>
          <w:b/>
          <w:bCs/>
          <w:color w:val="000000" w:themeColor="text1"/>
          <w:sz w:val="22"/>
          <w:szCs w:val="22"/>
        </w:rPr>
        <w:t xml:space="preserve">IDCR Administrator use only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3624"/>
        <w:gridCol w:w="3827"/>
      </w:tblGrid>
      <w:tr w:rsidR="004456F6" w:rsidRPr="004456F6" w14:paraId="2DB9A849" w14:textId="77777777" w:rsidTr="00373062">
        <w:tc>
          <w:tcPr>
            <w:tcW w:w="2438" w:type="dxa"/>
            <w:tcBorders>
              <w:top w:val="single" w:sz="4" w:space="0" w:color="auto"/>
              <w:left w:val="single" w:sz="4" w:space="0" w:color="auto"/>
              <w:bottom w:val="single" w:sz="4" w:space="0" w:color="auto"/>
              <w:right w:val="single" w:sz="4" w:space="0" w:color="auto"/>
            </w:tcBorders>
          </w:tcPr>
          <w:p w14:paraId="342A9F50" w14:textId="77777777" w:rsidR="00053F96" w:rsidRPr="004456F6" w:rsidRDefault="00053F96" w:rsidP="00373062">
            <w:pPr>
              <w:pStyle w:val="NormalWeb"/>
              <w:spacing w:before="120" w:beforeAutospacing="0" w:after="120" w:afterAutospacing="0"/>
              <w:rPr>
                <w:rFonts w:ascii="Arial" w:hAnsi="Arial" w:cs="Arial"/>
                <w:b/>
                <w:bCs/>
                <w:color w:val="000000" w:themeColor="text1"/>
                <w:sz w:val="22"/>
                <w:szCs w:val="22"/>
              </w:rPr>
            </w:pPr>
            <w:r w:rsidRPr="004456F6">
              <w:rPr>
                <w:rFonts w:ascii="Arial" w:hAnsi="Arial" w:cs="Arial"/>
                <w:bCs/>
                <w:color w:val="000000" w:themeColor="text1"/>
                <w:sz w:val="22"/>
                <w:szCs w:val="22"/>
              </w:rPr>
              <w:t>Username</w:t>
            </w:r>
          </w:p>
        </w:tc>
        <w:tc>
          <w:tcPr>
            <w:tcW w:w="7451" w:type="dxa"/>
            <w:gridSpan w:val="2"/>
            <w:tcBorders>
              <w:top w:val="single" w:sz="4" w:space="0" w:color="auto"/>
              <w:left w:val="single" w:sz="4" w:space="0" w:color="auto"/>
              <w:bottom w:val="single" w:sz="4" w:space="0" w:color="auto"/>
              <w:right w:val="single" w:sz="4" w:space="0" w:color="auto"/>
            </w:tcBorders>
          </w:tcPr>
          <w:p w14:paraId="622E8538" w14:textId="77777777" w:rsidR="00053F96" w:rsidRPr="004456F6" w:rsidRDefault="00053F96" w:rsidP="00373062">
            <w:pPr>
              <w:pStyle w:val="NormalWeb"/>
              <w:spacing w:before="120" w:beforeAutospacing="0" w:after="120" w:afterAutospacing="0"/>
              <w:rPr>
                <w:rFonts w:ascii="Arial" w:hAnsi="Arial" w:cs="Arial"/>
                <w:b/>
                <w:bCs/>
                <w:color w:val="000000" w:themeColor="text1"/>
                <w:sz w:val="22"/>
                <w:szCs w:val="22"/>
              </w:rPr>
            </w:pPr>
          </w:p>
        </w:tc>
      </w:tr>
      <w:tr w:rsidR="004456F6" w:rsidRPr="004456F6" w14:paraId="2F47F1AF" w14:textId="77777777" w:rsidTr="00373062">
        <w:tc>
          <w:tcPr>
            <w:tcW w:w="2438" w:type="dxa"/>
            <w:tcBorders>
              <w:top w:val="single" w:sz="4" w:space="0" w:color="auto"/>
              <w:left w:val="single" w:sz="4" w:space="0" w:color="auto"/>
              <w:bottom w:val="single" w:sz="4" w:space="0" w:color="auto"/>
              <w:right w:val="single" w:sz="4" w:space="0" w:color="auto"/>
            </w:tcBorders>
          </w:tcPr>
          <w:p w14:paraId="4679C46C" w14:textId="77777777" w:rsidR="00053F96" w:rsidRPr="004456F6" w:rsidRDefault="00053F96"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Added by</w:t>
            </w:r>
          </w:p>
        </w:tc>
        <w:tc>
          <w:tcPr>
            <w:tcW w:w="3624" w:type="dxa"/>
            <w:tcBorders>
              <w:top w:val="single" w:sz="4" w:space="0" w:color="auto"/>
              <w:left w:val="single" w:sz="4" w:space="0" w:color="auto"/>
              <w:bottom w:val="single" w:sz="4" w:space="0" w:color="auto"/>
              <w:right w:val="single" w:sz="4" w:space="0" w:color="auto"/>
            </w:tcBorders>
          </w:tcPr>
          <w:p w14:paraId="48713D26" w14:textId="77777777" w:rsidR="00053F96" w:rsidRPr="004456F6" w:rsidRDefault="00053F96" w:rsidP="00373062">
            <w:pPr>
              <w:pStyle w:val="NormalWeb"/>
              <w:spacing w:before="120" w:beforeAutospacing="0" w:after="120" w:afterAutospacing="0"/>
              <w:rPr>
                <w:rFonts w:ascii="Arial" w:hAnsi="Arial" w:cs="Arial"/>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B43B372" w14:textId="77777777" w:rsidR="00053F96" w:rsidRPr="004456F6" w:rsidRDefault="00053F96"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(Date)</w:t>
            </w:r>
          </w:p>
        </w:tc>
      </w:tr>
      <w:tr w:rsidR="00053F96" w:rsidRPr="004456F6" w14:paraId="1A752F42" w14:textId="77777777" w:rsidTr="00373062">
        <w:trPr>
          <w:trHeight w:val="397"/>
        </w:trPr>
        <w:tc>
          <w:tcPr>
            <w:tcW w:w="2438" w:type="dxa"/>
            <w:tcBorders>
              <w:top w:val="single" w:sz="4" w:space="0" w:color="auto"/>
              <w:left w:val="single" w:sz="4" w:space="0" w:color="auto"/>
              <w:bottom w:val="single" w:sz="4" w:space="0" w:color="auto"/>
              <w:right w:val="single" w:sz="4" w:space="0" w:color="auto"/>
            </w:tcBorders>
          </w:tcPr>
          <w:p w14:paraId="760F952C" w14:textId="77777777" w:rsidR="00053F96" w:rsidRPr="004456F6" w:rsidRDefault="00053F96" w:rsidP="00373062">
            <w:pPr>
              <w:pStyle w:val="NormalWeb"/>
              <w:spacing w:before="120" w:beforeAutospacing="0" w:after="120" w:afterAutospacing="0"/>
              <w:rPr>
                <w:rFonts w:ascii="Arial" w:hAnsi="Arial" w:cs="Arial"/>
                <w:bCs/>
                <w:color w:val="000000" w:themeColor="text1"/>
                <w:sz w:val="22"/>
                <w:szCs w:val="22"/>
              </w:rPr>
            </w:pPr>
            <w:r w:rsidRPr="004456F6">
              <w:rPr>
                <w:rFonts w:ascii="Arial" w:hAnsi="Arial" w:cs="Arial"/>
                <w:bCs/>
                <w:color w:val="000000" w:themeColor="text1"/>
                <w:sz w:val="22"/>
                <w:szCs w:val="22"/>
              </w:rPr>
              <w:t>Sent to user by</w:t>
            </w:r>
          </w:p>
        </w:tc>
        <w:tc>
          <w:tcPr>
            <w:tcW w:w="3624" w:type="dxa"/>
            <w:tcBorders>
              <w:top w:val="single" w:sz="4" w:space="0" w:color="auto"/>
              <w:left w:val="single" w:sz="4" w:space="0" w:color="auto"/>
              <w:bottom w:val="single" w:sz="4" w:space="0" w:color="auto"/>
              <w:right w:val="single" w:sz="4" w:space="0" w:color="auto"/>
            </w:tcBorders>
          </w:tcPr>
          <w:p w14:paraId="4EDAA794" w14:textId="77777777" w:rsidR="00053F96" w:rsidRPr="004456F6" w:rsidRDefault="00053F96" w:rsidP="00373062">
            <w:pPr>
              <w:pStyle w:val="NormalWeb"/>
              <w:spacing w:before="120" w:beforeAutospacing="0" w:after="120" w:afterAutospacing="0"/>
              <w:rPr>
                <w:rFonts w:ascii="Arial" w:hAnsi="Arial" w:cs="Arial"/>
                <w:color w:val="000000" w:themeColor="text1"/>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5BB680" w14:textId="77777777" w:rsidR="00053F96" w:rsidRPr="004456F6" w:rsidRDefault="00053F96" w:rsidP="00373062">
            <w:pPr>
              <w:pStyle w:val="NormalWeb"/>
              <w:spacing w:before="120" w:beforeAutospacing="0" w:after="120" w:afterAutospacing="0"/>
              <w:rPr>
                <w:rFonts w:ascii="Arial" w:hAnsi="Arial" w:cs="Arial"/>
                <w:color w:val="000000" w:themeColor="text1"/>
                <w:sz w:val="22"/>
                <w:szCs w:val="22"/>
              </w:rPr>
            </w:pPr>
            <w:r w:rsidRPr="004456F6">
              <w:rPr>
                <w:rFonts w:ascii="Arial" w:hAnsi="Arial" w:cs="Arial"/>
                <w:color w:val="000000" w:themeColor="text1"/>
                <w:sz w:val="22"/>
                <w:szCs w:val="22"/>
              </w:rPr>
              <w:t>(Date)</w:t>
            </w:r>
          </w:p>
        </w:tc>
      </w:tr>
    </w:tbl>
    <w:p w14:paraId="1CA2B9E4" w14:textId="77777777" w:rsidR="00053F96" w:rsidRPr="004456F6" w:rsidRDefault="00053F96" w:rsidP="00053F96">
      <w:pPr>
        <w:rPr>
          <w:rFonts w:ascii="Arial" w:hAnsi="Arial" w:cs="Arial"/>
          <w:color w:val="000000" w:themeColor="text1"/>
        </w:rPr>
      </w:pPr>
    </w:p>
    <w:p w14:paraId="591868B0" w14:textId="0FEB8F04" w:rsidR="00053F96" w:rsidRPr="004456F6" w:rsidRDefault="00053F96" w:rsidP="00053F96">
      <w:pPr>
        <w:rPr>
          <w:color w:val="000000" w:themeColor="text1"/>
        </w:rPr>
      </w:pPr>
    </w:p>
    <w:p w14:paraId="5ADA53EF" w14:textId="600C54D6" w:rsidR="00593413" w:rsidRPr="004456F6" w:rsidRDefault="00593413" w:rsidP="00053F96">
      <w:pPr>
        <w:rPr>
          <w:color w:val="000000" w:themeColor="text1"/>
        </w:rPr>
      </w:pPr>
    </w:p>
    <w:p w14:paraId="541F725A" w14:textId="27D9523E" w:rsidR="00593413" w:rsidRPr="004456F6" w:rsidRDefault="00593413" w:rsidP="00053F96">
      <w:pPr>
        <w:rPr>
          <w:color w:val="000000" w:themeColor="text1"/>
        </w:rPr>
      </w:pPr>
    </w:p>
    <w:p w14:paraId="5734CA3F" w14:textId="3DFF119D" w:rsidR="00593413" w:rsidRPr="004456F6" w:rsidRDefault="00593413" w:rsidP="00053F96">
      <w:pPr>
        <w:rPr>
          <w:color w:val="000000" w:themeColor="text1"/>
        </w:rPr>
      </w:pPr>
    </w:p>
    <w:p w14:paraId="7D5393DD" w14:textId="72C73728" w:rsidR="00593413" w:rsidRPr="004456F6" w:rsidRDefault="00593413" w:rsidP="00053F96">
      <w:pPr>
        <w:rPr>
          <w:color w:val="000000" w:themeColor="text1"/>
        </w:rPr>
      </w:pPr>
    </w:p>
    <w:p w14:paraId="5F9BF1F0" w14:textId="0CDFFD81" w:rsidR="00593413" w:rsidRPr="004456F6" w:rsidRDefault="00593413" w:rsidP="00053F96">
      <w:pPr>
        <w:rPr>
          <w:color w:val="000000" w:themeColor="text1"/>
        </w:rPr>
      </w:pPr>
    </w:p>
    <w:p w14:paraId="080CEBCC" w14:textId="7DA19123" w:rsidR="00593413" w:rsidRPr="004456F6" w:rsidRDefault="00593413" w:rsidP="00053F96">
      <w:pPr>
        <w:rPr>
          <w:color w:val="000000" w:themeColor="text1"/>
        </w:rPr>
      </w:pPr>
    </w:p>
    <w:p w14:paraId="3A49D6DD" w14:textId="7490D028" w:rsidR="00593413" w:rsidRPr="004456F6" w:rsidRDefault="00593413" w:rsidP="00053F96">
      <w:pPr>
        <w:rPr>
          <w:color w:val="000000" w:themeColor="text1"/>
        </w:rPr>
      </w:pPr>
    </w:p>
    <w:p w14:paraId="728E7628" w14:textId="1E8B2AC5" w:rsidR="00593413" w:rsidRPr="004456F6" w:rsidRDefault="00593413" w:rsidP="00053F96">
      <w:pPr>
        <w:rPr>
          <w:color w:val="000000" w:themeColor="text1"/>
        </w:rPr>
      </w:pPr>
    </w:p>
    <w:p w14:paraId="5BF4951E" w14:textId="75DBE5EE" w:rsidR="00593413" w:rsidRPr="004456F6" w:rsidRDefault="00593413" w:rsidP="00053F96">
      <w:pPr>
        <w:rPr>
          <w:color w:val="000000" w:themeColor="text1"/>
        </w:rPr>
      </w:pPr>
    </w:p>
    <w:p w14:paraId="1010C1AB" w14:textId="6126AB21" w:rsidR="00593413" w:rsidRPr="004456F6" w:rsidRDefault="00593413" w:rsidP="00053F96">
      <w:pPr>
        <w:rPr>
          <w:color w:val="000000" w:themeColor="text1"/>
        </w:rPr>
      </w:pPr>
    </w:p>
    <w:p w14:paraId="237FEFB3" w14:textId="5A6BF97A" w:rsidR="00593413" w:rsidRPr="004456F6" w:rsidRDefault="00593413" w:rsidP="00053F96">
      <w:pPr>
        <w:rPr>
          <w:color w:val="000000" w:themeColor="text1"/>
        </w:rPr>
      </w:pPr>
    </w:p>
    <w:p w14:paraId="7B4EB1C1" w14:textId="386E6E42" w:rsidR="00593413" w:rsidRPr="004456F6" w:rsidRDefault="00593413" w:rsidP="00053F96">
      <w:pPr>
        <w:rPr>
          <w:color w:val="000000" w:themeColor="text1"/>
        </w:rPr>
      </w:pPr>
    </w:p>
    <w:p w14:paraId="7F88A86C" w14:textId="62E3A2E6" w:rsidR="00593413" w:rsidRPr="004456F6" w:rsidRDefault="00593413" w:rsidP="00053F96">
      <w:pPr>
        <w:rPr>
          <w:color w:val="000000" w:themeColor="text1"/>
        </w:rPr>
      </w:pPr>
    </w:p>
    <w:p w14:paraId="51ED489D" w14:textId="695EC109" w:rsidR="00593413" w:rsidRPr="004456F6" w:rsidRDefault="00593413" w:rsidP="00053F96">
      <w:pPr>
        <w:rPr>
          <w:color w:val="000000" w:themeColor="text1"/>
        </w:rPr>
      </w:pPr>
    </w:p>
    <w:p w14:paraId="28CCF6E5" w14:textId="45DE61A8" w:rsidR="00593413" w:rsidRPr="004456F6" w:rsidRDefault="00593413" w:rsidP="00593413">
      <w:pPr>
        <w:pStyle w:val="Heading1"/>
        <w:rPr>
          <w:color w:val="000000" w:themeColor="text1"/>
        </w:rPr>
      </w:pPr>
      <w:r w:rsidRPr="004456F6">
        <w:rPr>
          <w:color w:val="000000" w:themeColor="text1"/>
        </w:rPr>
        <w:lastRenderedPageBreak/>
        <w:t>Appendix 3</w:t>
      </w:r>
    </w:p>
    <w:p w14:paraId="73207532" w14:textId="77777777" w:rsidR="00593413" w:rsidRPr="004456F6" w:rsidRDefault="00593413" w:rsidP="00053F96">
      <w:pPr>
        <w:rPr>
          <w:color w:val="000000" w:themeColor="text1"/>
        </w:rPr>
      </w:pPr>
    </w:p>
    <w:tbl>
      <w:tblPr>
        <w:tblpPr w:leftFromText="180" w:rightFromText="180" w:vertAnchor="text" w:horzAnchor="margin" w:tblpXSpec="center" w:tblpY="118"/>
        <w:tblW w:w="9464"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53"/>
        <w:gridCol w:w="895"/>
        <w:gridCol w:w="1026"/>
        <w:gridCol w:w="796"/>
        <w:gridCol w:w="1282"/>
        <w:gridCol w:w="648"/>
        <w:gridCol w:w="1360"/>
        <w:gridCol w:w="1904"/>
      </w:tblGrid>
      <w:tr w:rsidR="004456F6" w:rsidRPr="004456F6" w14:paraId="759C4BCB" w14:textId="77777777" w:rsidTr="004B5BBF">
        <w:tc>
          <w:tcPr>
            <w:tcW w:w="9464" w:type="dxa"/>
            <w:gridSpan w:val="8"/>
            <w:tcBorders>
              <w:bottom w:val="single" w:sz="4" w:space="0" w:color="auto"/>
            </w:tcBorders>
            <w:shd w:val="clear" w:color="auto" w:fill="000000"/>
          </w:tcPr>
          <w:p w14:paraId="4F46DD07" w14:textId="77777777" w:rsidR="00FC51D6" w:rsidRPr="004456F6" w:rsidRDefault="00FC51D6" w:rsidP="004B5BBF">
            <w:pPr>
              <w:ind w:right="-1414"/>
              <w:rPr>
                <w:rFonts w:ascii="Verdana" w:hAnsi="Verdana"/>
                <w:b/>
                <w:bCs/>
                <w:color w:val="000000" w:themeColor="text1"/>
              </w:rPr>
            </w:pPr>
            <w:r w:rsidRPr="004456F6">
              <w:rPr>
                <w:rFonts w:ascii="Verdana" w:hAnsi="Verdana"/>
                <w:b/>
                <w:bCs/>
                <w:color w:val="000000" w:themeColor="text1"/>
              </w:rPr>
              <w:t>Community Pharmacy Information Security Incident Report Form</w:t>
            </w:r>
          </w:p>
          <w:p w14:paraId="6C9A46D5" w14:textId="77777777" w:rsidR="00FC51D6" w:rsidRPr="004456F6" w:rsidRDefault="00FC51D6" w:rsidP="004B5BBF">
            <w:pPr>
              <w:ind w:right="-1414"/>
              <w:jc w:val="center"/>
              <w:rPr>
                <w:rFonts w:ascii="Verdana" w:hAnsi="Verdana"/>
                <w:b/>
                <w:bCs/>
                <w:color w:val="000000" w:themeColor="text1"/>
                <w:sz w:val="8"/>
                <w:szCs w:val="8"/>
              </w:rPr>
            </w:pPr>
          </w:p>
        </w:tc>
      </w:tr>
      <w:tr w:rsidR="004456F6" w:rsidRPr="004456F6" w14:paraId="4F66D5A7" w14:textId="77777777" w:rsidTr="004B5BBF">
        <w:tc>
          <w:tcPr>
            <w:tcW w:w="2448" w:type="dxa"/>
            <w:gridSpan w:val="2"/>
            <w:tcBorders>
              <w:bottom w:val="single" w:sz="4" w:space="0" w:color="auto"/>
            </w:tcBorders>
            <w:shd w:val="clear" w:color="auto" w:fill="E0E0E0"/>
          </w:tcPr>
          <w:p w14:paraId="081492AD"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Reference Number:</w:t>
            </w:r>
          </w:p>
        </w:tc>
        <w:tc>
          <w:tcPr>
            <w:tcW w:w="1026" w:type="dxa"/>
            <w:tcBorders>
              <w:bottom w:val="single" w:sz="4" w:space="0" w:color="auto"/>
            </w:tcBorders>
          </w:tcPr>
          <w:p w14:paraId="184BA7EE"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1"/>
                  <w:enabled/>
                  <w:calcOnExit w:val="0"/>
                  <w:textInput/>
                </w:ffData>
              </w:fldChar>
            </w:r>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p>
        </w:tc>
        <w:tc>
          <w:tcPr>
            <w:tcW w:w="2726" w:type="dxa"/>
            <w:gridSpan w:val="3"/>
            <w:tcBorders>
              <w:bottom w:val="single" w:sz="4" w:space="0" w:color="auto"/>
            </w:tcBorders>
            <w:shd w:val="clear" w:color="auto" w:fill="E0E0E0"/>
          </w:tcPr>
          <w:p w14:paraId="297607F7"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Pharmacy/Branch name:</w:t>
            </w:r>
          </w:p>
        </w:tc>
        <w:tc>
          <w:tcPr>
            <w:tcW w:w="3264" w:type="dxa"/>
            <w:gridSpan w:val="2"/>
            <w:tcBorders>
              <w:bottom w:val="single" w:sz="4" w:space="0" w:color="auto"/>
            </w:tcBorders>
            <w:shd w:val="clear" w:color="auto" w:fill="auto"/>
          </w:tcPr>
          <w:p w14:paraId="301C528B"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2"/>
                  <w:enabled/>
                  <w:calcOnExit w:val="0"/>
                  <w:textInput/>
                </w:ffData>
              </w:fldChar>
            </w:r>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p>
          <w:p w14:paraId="499760BC" w14:textId="77777777" w:rsidR="00FC51D6" w:rsidRPr="004456F6" w:rsidRDefault="00FC51D6" w:rsidP="004B5BBF">
            <w:pPr>
              <w:ind w:right="-1414"/>
              <w:rPr>
                <w:rFonts w:ascii="Verdana" w:hAnsi="Verdana"/>
                <w:color w:val="000000" w:themeColor="text1"/>
                <w:sz w:val="20"/>
                <w:szCs w:val="20"/>
              </w:rPr>
            </w:pPr>
          </w:p>
        </w:tc>
      </w:tr>
      <w:tr w:rsidR="004456F6" w:rsidRPr="004456F6" w14:paraId="44211569" w14:textId="77777777" w:rsidTr="004B5BBF">
        <w:tc>
          <w:tcPr>
            <w:tcW w:w="9464" w:type="dxa"/>
            <w:gridSpan w:val="8"/>
            <w:shd w:val="clear" w:color="auto" w:fill="000000"/>
          </w:tcPr>
          <w:p w14:paraId="371F3AD7" w14:textId="77777777" w:rsidR="00FC51D6" w:rsidRPr="004456F6" w:rsidRDefault="00FC51D6" w:rsidP="004B5BBF">
            <w:pPr>
              <w:ind w:right="-1414"/>
              <w:rPr>
                <w:rFonts w:ascii="Verdana" w:hAnsi="Verdana"/>
                <w:b/>
                <w:color w:val="000000" w:themeColor="text1"/>
                <w:sz w:val="20"/>
                <w:szCs w:val="20"/>
              </w:rPr>
            </w:pPr>
            <w:r w:rsidRPr="004456F6">
              <w:rPr>
                <w:rFonts w:ascii="Verdana" w:hAnsi="Verdana"/>
                <w:b/>
                <w:color w:val="000000" w:themeColor="text1"/>
                <w:sz w:val="20"/>
                <w:szCs w:val="20"/>
              </w:rPr>
              <w:t>Incident details</w:t>
            </w:r>
          </w:p>
        </w:tc>
      </w:tr>
      <w:tr w:rsidR="004456F6" w:rsidRPr="004456F6" w14:paraId="3635CFAF" w14:textId="77777777" w:rsidTr="004B5BBF">
        <w:tc>
          <w:tcPr>
            <w:tcW w:w="2448" w:type="dxa"/>
            <w:gridSpan w:val="2"/>
            <w:shd w:val="clear" w:color="auto" w:fill="E0E0E0"/>
          </w:tcPr>
          <w:p w14:paraId="443F25AD" w14:textId="77777777" w:rsidR="00FC51D6" w:rsidRPr="004456F6" w:rsidRDefault="00FC51D6" w:rsidP="004B5BBF">
            <w:pPr>
              <w:ind w:right="100"/>
              <w:rPr>
                <w:rFonts w:ascii="Verdana" w:hAnsi="Verdana"/>
                <w:color w:val="000000" w:themeColor="text1"/>
                <w:sz w:val="20"/>
                <w:szCs w:val="20"/>
              </w:rPr>
            </w:pPr>
            <w:r w:rsidRPr="004456F6">
              <w:rPr>
                <w:rFonts w:ascii="Verdana" w:hAnsi="Verdana"/>
                <w:color w:val="000000" w:themeColor="text1"/>
                <w:sz w:val="20"/>
                <w:szCs w:val="20"/>
              </w:rPr>
              <w:t xml:space="preserve">Date of incident: </w:t>
            </w:r>
          </w:p>
        </w:tc>
        <w:tc>
          <w:tcPr>
            <w:tcW w:w="7016" w:type="dxa"/>
            <w:gridSpan w:val="6"/>
            <w:shd w:val="clear" w:color="auto" w:fill="auto"/>
          </w:tcPr>
          <w:p w14:paraId="45953118"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11"/>
                  <w:enabled/>
                  <w:calcOnExit w:val="0"/>
                  <w:textInput/>
                </w:ffData>
              </w:fldChar>
            </w:r>
            <w:bookmarkStart w:id="7" w:name="Text11"/>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7"/>
          </w:p>
          <w:p w14:paraId="078937FE" w14:textId="77777777" w:rsidR="00FC51D6" w:rsidRPr="004456F6" w:rsidRDefault="00FC51D6" w:rsidP="004B5BBF">
            <w:pPr>
              <w:ind w:right="-1414"/>
              <w:rPr>
                <w:rFonts w:ascii="Verdana" w:hAnsi="Verdana"/>
                <w:color w:val="000000" w:themeColor="text1"/>
                <w:sz w:val="20"/>
                <w:szCs w:val="20"/>
              </w:rPr>
            </w:pPr>
          </w:p>
        </w:tc>
      </w:tr>
      <w:tr w:rsidR="004456F6" w:rsidRPr="004456F6" w14:paraId="03DEC32E" w14:textId="77777777" w:rsidTr="004B5BBF">
        <w:tc>
          <w:tcPr>
            <w:tcW w:w="2448" w:type="dxa"/>
            <w:gridSpan w:val="2"/>
            <w:shd w:val="clear" w:color="auto" w:fill="E0E0E0"/>
          </w:tcPr>
          <w:p w14:paraId="496D4032" w14:textId="77777777" w:rsidR="00FC51D6" w:rsidRPr="004456F6" w:rsidRDefault="00FC51D6" w:rsidP="004B5BBF">
            <w:pPr>
              <w:ind w:right="100"/>
              <w:rPr>
                <w:rFonts w:ascii="Verdana" w:hAnsi="Verdana"/>
                <w:color w:val="000000" w:themeColor="text1"/>
                <w:sz w:val="20"/>
                <w:szCs w:val="20"/>
              </w:rPr>
            </w:pPr>
            <w:r w:rsidRPr="004456F6">
              <w:rPr>
                <w:rFonts w:ascii="Verdana" w:hAnsi="Verdana"/>
                <w:color w:val="000000" w:themeColor="text1"/>
                <w:sz w:val="20"/>
                <w:szCs w:val="20"/>
              </w:rPr>
              <w:t>Location of Incident:</w:t>
            </w:r>
          </w:p>
        </w:tc>
        <w:tc>
          <w:tcPr>
            <w:tcW w:w="7016" w:type="dxa"/>
            <w:gridSpan w:val="6"/>
            <w:shd w:val="clear" w:color="auto" w:fill="auto"/>
          </w:tcPr>
          <w:p w14:paraId="7F448CE9" w14:textId="77777777" w:rsidR="00FC51D6" w:rsidRPr="004456F6" w:rsidRDefault="00FC51D6" w:rsidP="004B5BBF">
            <w:pPr>
              <w:ind w:right="-1414"/>
              <w:rPr>
                <w:rFonts w:ascii="Verdana" w:hAnsi="Verdana"/>
                <w:color w:val="000000" w:themeColor="text1"/>
                <w:sz w:val="20"/>
                <w:szCs w:val="20"/>
              </w:rPr>
            </w:pPr>
          </w:p>
        </w:tc>
      </w:tr>
      <w:tr w:rsidR="004456F6" w:rsidRPr="004456F6" w14:paraId="257C7780" w14:textId="77777777" w:rsidTr="004B5BBF">
        <w:trPr>
          <w:trHeight w:val="1450"/>
        </w:trPr>
        <w:tc>
          <w:tcPr>
            <w:tcW w:w="2448" w:type="dxa"/>
            <w:gridSpan w:val="2"/>
            <w:shd w:val="clear" w:color="auto" w:fill="E0E0E0"/>
          </w:tcPr>
          <w:p w14:paraId="13F26AFE" w14:textId="77777777" w:rsidR="00FC51D6" w:rsidRPr="004456F6" w:rsidRDefault="00FC51D6" w:rsidP="004B5BBF">
            <w:pPr>
              <w:ind w:right="100"/>
              <w:rPr>
                <w:rFonts w:ascii="Verdana" w:hAnsi="Verdana"/>
                <w:color w:val="000000" w:themeColor="text1"/>
                <w:sz w:val="20"/>
                <w:szCs w:val="20"/>
              </w:rPr>
            </w:pPr>
            <w:r w:rsidRPr="004456F6">
              <w:rPr>
                <w:rFonts w:ascii="Verdana" w:hAnsi="Verdana"/>
                <w:color w:val="000000" w:themeColor="text1"/>
                <w:sz w:val="20"/>
                <w:szCs w:val="20"/>
              </w:rPr>
              <w:t>Summary of Incident:</w:t>
            </w:r>
          </w:p>
          <w:p w14:paraId="55FF5D5A" w14:textId="77777777" w:rsidR="00FC51D6" w:rsidRPr="004456F6" w:rsidRDefault="00FC51D6" w:rsidP="004B5BBF">
            <w:pPr>
              <w:ind w:right="100"/>
              <w:rPr>
                <w:rFonts w:ascii="Verdana" w:hAnsi="Verdana"/>
                <w:i/>
                <w:color w:val="000000" w:themeColor="text1"/>
                <w:sz w:val="20"/>
                <w:szCs w:val="20"/>
              </w:rPr>
            </w:pPr>
          </w:p>
          <w:p w14:paraId="40AD1FAF" w14:textId="77777777" w:rsidR="00FC51D6" w:rsidRPr="004456F6" w:rsidRDefault="00FC51D6" w:rsidP="004B5BBF">
            <w:pPr>
              <w:ind w:right="100"/>
              <w:rPr>
                <w:rFonts w:ascii="Verdana" w:hAnsi="Verdana"/>
                <w:i/>
                <w:color w:val="000000" w:themeColor="text1"/>
                <w:sz w:val="16"/>
                <w:szCs w:val="16"/>
              </w:rPr>
            </w:pPr>
            <w:r w:rsidRPr="004456F6">
              <w:rPr>
                <w:rFonts w:ascii="Verdana" w:hAnsi="Verdana"/>
                <w:color w:val="000000" w:themeColor="text1"/>
                <w:sz w:val="16"/>
                <w:szCs w:val="16"/>
              </w:rPr>
              <w:t xml:space="preserve">(State facts only and </w:t>
            </w:r>
            <w:r w:rsidRPr="004456F6">
              <w:rPr>
                <w:rFonts w:ascii="Verdana" w:hAnsi="Verdana"/>
                <w:b/>
                <w:color w:val="000000" w:themeColor="text1"/>
                <w:sz w:val="16"/>
                <w:szCs w:val="16"/>
                <w:u w:val="single"/>
              </w:rPr>
              <w:t>not</w:t>
            </w:r>
            <w:r w:rsidRPr="004456F6">
              <w:rPr>
                <w:rFonts w:ascii="Verdana" w:hAnsi="Verdana"/>
                <w:color w:val="000000" w:themeColor="text1"/>
                <w:sz w:val="16"/>
                <w:szCs w:val="16"/>
              </w:rPr>
              <w:t xml:space="preserve"> opinions. Include details of staff involved and any contributing factors)</w:t>
            </w:r>
          </w:p>
        </w:tc>
        <w:tc>
          <w:tcPr>
            <w:tcW w:w="7016" w:type="dxa"/>
            <w:gridSpan w:val="6"/>
            <w:shd w:val="clear" w:color="auto" w:fill="auto"/>
          </w:tcPr>
          <w:p w14:paraId="4CA55C2F"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56"/>
                  <w:enabled/>
                  <w:calcOnExit w:val="0"/>
                  <w:textInput/>
                </w:ffData>
              </w:fldChar>
            </w:r>
            <w:bookmarkStart w:id="8" w:name="Text56"/>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8"/>
          </w:p>
          <w:p w14:paraId="7ECE4838" w14:textId="77777777" w:rsidR="00FC51D6" w:rsidRPr="004456F6" w:rsidRDefault="00FC51D6" w:rsidP="004B5BBF">
            <w:pPr>
              <w:ind w:right="-1414"/>
              <w:rPr>
                <w:rFonts w:ascii="Verdana" w:hAnsi="Verdana"/>
                <w:color w:val="000000" w:themeColor="text1"/>
                <w:sz w:val="20"/>
                <w:szCs w:val="20"/>
              </w:rPr>
            </w:pPr>
          </w:p>
          <w:p w14:paraId="4AB581AE" w14:textId="77777777" w:rsidR="00FC51D6" w:rsidRPr="004456F6" w:rsidRDefault="00FC51D6" w:rsidP="004B5BBF">
            <w:pPr>
              <w:ind w:right="-1414"/>
              <w:rPr>
                <w:rFonts w:ascii="Verdana" w:hAnsi="Verdana"/>
                <w:color w:val="000000" w:themeColor="text1"/>
                <w:sz w:val="20"/>
                <w:szCs w:val="20"/>
              </w:rPr>
            </w:pPr>
          </w:p>
          <w:p w14:paraId="303CDB6F" w14:textId="77777777" w:rsidR="00FC51D6" w:rsidRPr="004456F6" w:rsidRDefault="00FC51D6" w:rsidP="004B5BBF">
            <w:pPr>
              <w:ind w:right="-1414"/>
              <w:rPr>
                <w:rFonts w:ascii="Verdana" w:hAnsi="Verdana"/>
                <w:color w:val="000000" w:themeColor="text1"/>
                <w:sz w:val="20"/>
                <w:szCs w:val="20"/>
              </w:rPr>
            </w:pPr>
          </w:p>
          <w:p w14:paraId="29BB0865" w14:textId="77777777" w:rsidR="00FC51D6" w:rsidRPr="004456F6" w:rsidRDefault="00FC51D6" w:rsidP="004B5BBF">
            <w:pPr>
              <w:ind w:right="-1414"/>
              <w:rPr>
                <w:rFonts w:ascii="Verdana" w:hAnsi="Verdana"/>
                <w:color w:val="000000" w:themeColor="text1"/>
                <w:sz w:val="20"/>
                <w:szCs w:val="20"/>
              </w:rPr>
            </w:pPr>
          </w:p>
          <w:p w14:paraId="073DC0B8" w14:textId="77777777" w:rsidR="00FC51D6" w:rsidRPr="004456F6" w:rsidRDefault="00FC51D6" w:rsidP="004B5BBF">
            <w:pPr>
              <w:ind w:right="-1414"/>
              <w:rPr>
                <w:rFonts w:ascii="Verdana" w:hAnsi="Verdana"/>
                <w:color w:val="000000" w:themeColor="text1"/>
                <w:sz w:val="20"/>
                <w:szCs w:val="20"/>
              </w:rPr>
            </w:pPr>
          </w:p>
          <w:p w14:paraId="671704E5" w14:textId="77777777" w:rsidR="00FC51D6" w:rsidRPr="004456F6" w:rsidRDefault="00FC51D6" w:rsidP="004B5BBF">
            <w:pPr>
              <w:ind w:right="-1414"/>
              <w:rPr>
                <w:rFonts w:ascii="Verdana" w:hAnsi="Verdana"/>
                <w:color w:val="000000" w:themeColor="text1"/>
                <w:sz w:val="20"/>
                <w:szCs w:val="20"/>
              </w:rPr>
            </w:pPr>
          </w:p>
          <w:p w14:paraId="7923ABEA" w14:textId="77777777" w:rsidR="00FC51D6" w:rsidRPr="004456F6" w:rsidRDefault="00FC51D6" w:rsidP="004B5BBF">
            <w:pPr>
              <w:ind w:right="-1414"/>
              <w:rPr>
                <w:rFonts w:ascii="Verdana" w:hAnsi="Verdana"/>
                <w:color w:val="000000" w:themeColor="text1"/>
                <w:sz w:val="20"/>
                <w:szCs w:val="20"/>
              </w:rPr>
            </w:pPr>
          </w:p>
          <w:p w14:paraId="68873155" w14:textId="77777777" w:rsidR="00FC51D6" w:rsidRPr="004456F6" w:rsidRDefault="00FC51D6" w:rsidP="004B5BBF">
            <w:pPr>
              <w:ind w:right="-1414"/>
              <w:rPr>
                <w:rFonts w:ascii="Verdana" w:hAnsi="Verdana"/>
                <w:color w:val="000000" w:themeColor="text1"/>
                <w:sz w:val="20"/>
                <w:szCs w:val="20"/>
              </w:rPr>
            </w:pPr>
          </w:p>
        </w:tc>
      </w:tr>
      <w:tr w:rsidR="004456F6" w:rsidRPr="004456F6" w14:paraId="134465BA" w14:textId="77777777" w:rsidTr="004B5BBF">
        <w:trPr>
          <w:trHeight w:val="883"/>
        </w:trPr>
        <w:tc>
          <w:tcPr>
            <w:tcW w:w="2448" w:type="dxa"/>
            <w:gridSpan w:val="2"/>
            <w:shd w:val="clear" w:color="auto" w:fill="E0E0E0"/>
          </w:tcPr>
          <w:p w14:paraId="33013960" w14:textId="77777777" w:rsidR="00FC51D6" w:rsidRPr="004456F6" w:rsidRDefault="00FC51D6" w:rsidP="004B5BBF">
            <w:pPr>
              <w:ind w:right="100"/>
              <w:rPr>
                <w:rFonts w:ascii="Verdana" w:hAnsi="Verdana"/>
                <w:color w:val="000000" w:themeColor="text1"/>
                <w:sz w:val="18"/>
                <w:szCs w:val="18"/>
              </w:rPr>
            </w:pPr>
            <w:r w:rsidRPr="004456F6">
              <w:rPr>
                <w:rFonts w:ascii="Verdana" w:hAnsi="Verdana"/>
                <w:color w:val="000000" w:themeColor="text1"/>
                <w:sz w:val="18"/>
                <w:szCs w:val="18"/>
              </w:rPr>
              <w:t xml:space="preserve">Incident Classification: </w:t>
            </w:r>
          </w:p>
          <w:p w14:paraId="5102E37A" w14:textId="77777777" w:rsidR="00FC51D6" w:rsidRPr="004456F6" w:rsidRDefault="00FC51D6" w:rsidP="004B5BBF">
            <w:pPr>
              <w:ind w:right="100"/>
              <w:rPr>
                <w:rFonts w:ascii="Verdana" w:hAnsi="Verdana"/>
                <w:color w:val="000000" w:themeColor="text1"/>
                <w:sz w:val="20"/>
                <w:szCs w:val="20"/>
              </w:rPr>
            </w:pPr>
            <w:r w:rsidRPr="004456F6">
              <w:rPr>
                <w:rFonts w:ascii="Verdana" w:hAnsi="Verdana"/>
                <w:color w:val="000000" w:themeColor="text1"/>
                <w:sz w:val="16"/>
                <w:szCs w:val="16"/>
              </w:rPr>
              <w:t>(see incident management procedure for guidance)</w:t>
            </w:r>
          </w:p>
          <w:p w14:paraId="76DDA3B9" w14:textId="77777777" w:rsidR="00FC51D6" w:rsidRPr="004456F6" w:rsidRDefault="00FC51D6" w:rsidP="004B5BBF">
            <w:pPr>
              <w:ind w:right="100"/>
              <w:rPr>
                <w:rFonts w:ascii="Verdana" w:hAnsi="Verdana"/>
                <w:color w:val="000000" w:themeColor="text1"/>
                <w:sz w:val="16"/>
                <w:szCs w:val="16"/>
              </w:rPr>
            </w:pPr>
          </w:p>
        </w:tc>
        <w:tc>
          <w:tcPr>
            <w:tcW w:w="7016" w:type="dxa"/>
            <w:gridSpan w:val="6"/>
            <w:shd w:val="clear" w:color="auto" w:fill="auto"/>
          </w:tcPr>
          <w:p w14:paraId="2FDED955" w14:textId="77777777" w:rsidR="00FC51D6" w:rsidRPr="004456F6" w:rsidRDefault="00FC51D6" w:rsidP="004B5BBF">
            <w:pPr>
              <w:ind w:right="-1414"/>
              <w:rPr>
                <w:rFonts w:ascii="Verdana" w:hAnsi="Verdana"/>
                <w:color w:val="000000" w:themeColor="text1"/>
                <w:sz w:val="20"/>
                <w:szCs w:val="20"/>
              </w:rPr>
            </w:pPr>
          </w:p>
        </w:tc>
      </w:tr>
      <w:tr w:rsidR="004456F6" w:rsidRPr="004456F6" w14:paraId="64B4478F" w14:textId="77777777" w:rsidTr="004B5BBF">
        <w:trPr>
          <w:trHeight w:val="1450"/>
        </w:trPr>
        <w:tc>
          <w:tcPr>
            <w:tcW w:w="2448" w:type="dxa"/>
            <w:gridSpan w:val="2"/>
            <w:shd w:val="clear" w:color="auto" w:fill="E0E0E0"/>
          </w:tcPr>
          <w:p w14:paraId="41FF4DDD" w14:textId="77777777" w:rsidR="00FC51D6" w:rsidRPr="004456F6" w:rsidRDefault="00FC51D6" w:rsidP="004B5BBF">
            <w:pPr>
              <w:ind w:right="100"/>
              <w:rPr>
                <w:rFonts w:ascii="Verdana" w:hAnsi="Verdana"/>
                <w:color w:val="000000" w:themeColor="text1"/>
                <w:sz w:val="20"/>
                <w:szCs w:val="20"/>
              </w:rPr>
            </w:pPr>
            <w:r w:rsidRPr="004456F6">
              <w:rPr>
                <w:rFonts w:ascii="Verdana" w:hAnsi="Verdana"/>
                <w:color w:val="000000" w:themeColor="text1"/>
                <w:sz w:val="20"/>
                <w:szCs w:val="20"/>
              </w:rPr>
              <w:t xml:space="preserve">Brief description of action already taken </w:t>
            </w:r>
          </w:p>
        </w:tc>
        <w:tc>
          <w:tcPr>
            <w:tcW w:w="7016" w:type="dxa"/>
            <w:gridSpan w:val="6"/>
            <w:shd w:val="clear" w:color="auto" w:fill="auto"/>
          </w:tcPr>
          <w:p w14:paraId="7A5AE116"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14"/>
                  <w:enabled/>
                  <w:calcOnExit w:val="0"/>
                  <w:textInput/>
                </w:ffData>
              </w:fldChar>
            </w:r>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p>
          <w:p w14:paraId="0B7A05FA" w14:textId="77777777" w:rsidR="00FC51D6" w:rsidRPr="004456F6" w:rsidRDefault="00FC51D6" w:rsidP="004B5BBF">
            <w:pPr>
              <w:ind w:right="-1414"/>
              <w:rPr>
                <w:rFonts w:ascii="Verdana" w:hAnsi="Verdana"/>
                <w:color w:val="000000" w:themeColor="text1"/>
                <w:sz w:val="20"/>
                <w:szCs w:val="20"/>
              </w:rPr>
            </w:pPr>
          </w:p>
          <w:p w14:paraId="6343FA65" w14:textId="77777777" w:rsidR="00FC51D6" w:rsidRPr="004456F6" w:rsidRDefault="00FC51D6" w:rsidP="004B5BBF">
            <w:pPr>
              <w:ind w:right="-1414"/>
              <w:rPr>
                <w:rFonts w:ascii="Verdana" w:hAnsi="Verdana"/>
                <w:color w:val="000000" w:themeColor="text1"/>
                <w:sz w:val="20"/>
                <w:szCs w:val="20"/>
              </w:rPr>
            </w:pPr>
          </w:p>
          <w:p w14:paraId="41E9E5D5" w14:textId="77777777" w:rsidR="00FC51D6" w:rsidRPr="004456F6" w:rsidRDefault="00FC51D6" w:rsidP="004B5BBF">
            <w:pPr>
              <w:ind w:right="-1414"/>
              <w:rPr>
                <w:rFonts w:ascii="Verdana" w:hAnsi="Verdana"/>
                <w:color w:val="000000" w:themeColor="text1"/>
                <w:sz w:val="20"/>
                <w:szCs w:val="20"/>
              </w:rPr>
            </w:pPr>
          </w:p>
          <w:p w14:paraId="452300DC" w14:textId="77777777" w:rsidR="00FC51D6" w:rsidRPr="004456F6" w:rsidRDefault="00FC51D6" w:rsidP="004B5BBF">
            <w:pPr>
              <w:ind w:right="-1414"/>
              <w:rPr>
                <w:rFonts w:ascii="Verdana" w:hAnsi="Verdana"/>
                <w:color w:val="000000" w:themeColor="text1"/>
                <w:sz w:val="20"/>
                <w:szCs w:val="20"/>
              </w:rPr>
            </w:pPr>
          </w:p>
          <w:p w14:paraId="6AE4C1A6" w14:textId="77777777" w:rsidR="00FC51D6" w:rsidRPr="004456F6" w:rsidRDefault="00FC51D6" w:rsidP="004B5BBF">
            <w:pPr>
              <w:ind w:right="-1414"/>
              <w:rPr>
                <w:rFonts w:ascii="Verdana" w:hAnsi="Verdana"/>
                <w:color w:val="000000" w:themeColor="text1"/>
                <w:sz w:val="20"/>
                <w:szCs w:val="20"/>
              </w:rPr>
            </w:pPr>
          </w:p>
          <w:p w14:paraId="64E5F351" w14:textId="77777777" w:rsidR="00FC51D6" w:rsidRPr="004456F6" w:rsidRDefault="00FC51D6" w:rsidP="004B5BBF">
            <w:pPr>
              <w:ind w:right="-1414"/>
              <w:rPr>
                <w:rFonts w:ascii="Verdana" w:hAnsi="Verdana"/>
                <w:color w:val="000000" w:themeColor="text1"/>
                <w:sz w:val="20"/>
                <w:szCs w:val="20"/>
              </w:rPr>
            </w:pPr>
          </w:p>
        </w:tc>
      </w:tr>
      <w:tr w:rsidR="004456F6" w:rsidRPr="004456F6" w14:paraId="4D04D533" w14:textId="77777777" w:rsidTr="004B5BBF">
        <w:tc>
          <w:tcPr>
            <w:tcW w:w="2448" w:type="dxa"/>
            <w:gridSpan w:val="2"/>
            <w:tcBorders>
              <w:bottom w:val="single" w:sz="4" w:space="0" w:color="auto"/>
            </w:tcBorders>
            <w:shd w:val="clear" w:color="auto" w:fill="E0E0E0"/>
          </w:tcPr>
          <w:p w14:paraId="732A30AF" w14:textId="77777777" w:rsidR="00FC51D6" w:rsidRPr="004456F6" w:rsidRDefault="00FC51D6" w:rsidP="004B5BBF">
            <w:pPr>
              <w:ind w:right="280"/>
              <w:rPr>
                <w:rFonts w:ascii="Verdana" w:hAnsi="Verdana"/>
                <w:color w:val="000000" w:themeColor="text1"/>
                <w:sz w:val="20"/>
                <w:szCs w:val="20"/>
              </w:rPr>
            </w:pPr>
            <w:r w:rsidRPr="004456F6">
              <w:rPr>
                <w:rFonts w:ascii="Verdana" w:hAnsi="Verdana"/>
                <w:color w:val="000000" w:themeColor="text1"/>
                <w:sz w:val="20"/>
                <w:szCs w:val="20"/>
              </w:rPr>
              <w:lastRenderedPageBreak/>
              <w:t>Actions taken to prevent a reoccurrence</w:t>
            </w:r>
          </w:p>
        </w:tc>
        <w:tc>
          <w:tcPr>
            <w:tcW w:w="7016" w:type="dxa"/>
            <w:gridSpan w:val="6"/>
            <w:shd w:val="clear" w:color="auto" w:fill="auto"/>
          </w:tcPr>
          <w:p w14:paraId="349A8D74"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19"/>
                  <w:enabled/>
                  <w:calcOnExit w:val="0"/>
                  <w:textInput/>
                </w:ffData>
              </w:fldChar>
            </w:r>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p>
          <w:p w14:paraId="283179ED" w14:textId="77777777" w:rsidR="00FC51D6" w:rsidRPr="004456F6" w:rsidRDefault="00FC51D6" w:rsidP="004B5BBF">
            <w:pPr>
              <w:ind w:right="-1414"/>
              <w:rPr>
                <w:rFonts w:ascii="Verdana" w:hAnsi="Verdana"/>
                <w:color w:val="000000" w:themeColor="text1"/>
                <w:sz w:val="20"/>
                <w:szCs w:val="20"/>
              </w:rPr>
            </w:pPr>
          </w:p>
          <w:p w14:paraId="0D1F4A53" w14:textId="77777777" w:rsidR="00FC51D6" w:rsidRPr="004456F6" w:rsidRDefault="00FC51D6" w:rsidP="004B5BBF">
            <w:pPr>
              <w:ind w:right="-1414"/>
              <w:rPr>
                <w:rFonts w:ascii="Verdana" w:hAnsi="Verdana"/>
                <w:color w:val="000000" w:themeColor="text1"/>
                <w:sz w:val="20"/>
                <w:szCs w:val="20"/>
              </w:rPr>
            </w:pPr>
          </w:p>
          <w:p w14:paraId="047301BC" w14:textId="77777777" w:rsidR="00FC51D6" w:rsidRPr="004456F6" w:rsidRDefault="00FC51D6" w:rsidP="004B5BBF">
            <w:pPr>
              <w:ind w:right="-1414"/>
              <w:rPr>
                <w:rFonts w:ascii="Verdana" w:hAnsi="Verdana"/>
                <w:color w:val="000000" w:themeColor="text1"/>
                <w:sz w:val="20"/>
                <w:szCs w:val="20"/>
              </w:rPr>
            </w:pPr>
          </w:p>
          <w:p w14:paraId="4B1649E2" w14:textId="77777777" w:rsidR="00FC51D6" w:rsidRPr="004456F6" w:rsidRDefault="00FC51D6" w:rsidP="004B5BBF">
            <w:pPr>
              <w:ind w:right="-1414"/>
              <w:rPr>
                <w:rFonts w:ascii="Verdana" w:hAnsi="Verdana"/>
                <w:color w:val="000000" w:themeColor="text1"/>
                <w:sz w:val="20"/>
                <w:szCs w:val="20"/>
              </w:rPr>
            </w:pPr>
          </w:p>
          <w:p w14:paraId="311D52F9" w14:textId="77777777" w:rsidR="00FC51D6" w:rsidRPr="004456F6" w:rsidRDefault="00FC51D6" w:rsidP="004B5BBF">
            <w:pPr>
              <w:ind w:right="-1414"/>
              <w:rPr>
                <w:rFonts w:ascii="Verdana" w:hAnsi="Verdana"/>
                <w:color w:val="000000" w:themeColor="text1"/>
                <w:sz w:val="20"/>
                <w:szCs w:val="20"/>
              </w:rPr>
            </w:pPr>
          </w:p>
        </w:tc>
      </w:tr>
      <w:tr w:rsidR="004456F6" w:rsidRPr="004456F6" w14:paraId="36BCD97E" w14:textId="77777777" w:rsidTr="004B5BBF">
        <w:tc>
          <w:tcPr>
            <w:tcW w:w="2448" w:type="dxa"/>
            <w:gridSpan w:val="2"/>
            <w:shd w:val="clear" w:color="auto" w:fill="E0E0E0"/>
          </w:tcPr>
          <w:p w14:paraId="4D73EEF3" w14:textId="77777777" w:rsidR="00FC51D6" w:rsidRPr="004456F6" w:rsidRDefault="00FC51D6" w:rsidP="004B5BBF">
            <w:pPr>
              <w:ind w:right="280"/>
              <w:rPr>
                <w:rFonts w:ascii="Verdana" w:hAnsi="Verdana"/>
                <w:color w:val="000000" w:themeColor="text1"/>
                <w:sz w:val="20"/>
                <w:szCs w:val="20"/>
              </w:rPr>
            </w:pPr>
            <w:r w:rsidRPr="004456F6">
              <w:rPr>
                <w:rFonts w:ascii="Verdana" w:hAnsi="Verdana"/>
                <w:color w:val="000000" w:themeColor="text1"/>
                <w:sz w:val="20"/>
                <w:szCs w:val="20"/>
              </w:rPr>
              <w:t>Has the IG Lead been informed?</w:t>
            </w:r>
          </w:p>
        </w:tc>
        <w:tc>
          <w:tcPr>
            <w:tcW w:w="3104" w:type="dxa"/>
            <w:gridSpan w:val="3"/>
          </w:tcPr>
          <w:p w14:paraId="73A2CFEB"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Yes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4"/>
                  <w:enabled/>
                  <w:calcOnExit w:val="0"/>
                  <w:checkBox>
                    <w:sizeAuto/>
                    <w:default w:val="0"/>
                  </w:checkBox>
                </w:ffData>
              </w:fldChar>
            </w:r>
            <w:bookmarkStart w:id="9" w:name="Check24"/>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bookmarkEnd w:id="9"/>
          </w:p>
          <w:p w14:paraId="480F5CF0"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No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3"/>
                  <w:enabled/>
                  <w:calcOnExit w:val="0"/>
                  <w:checkBox>
                    <w:sizeAuto/>
                    <w:default w:val="0"/>
                  </w:checkBox>
                </w:ffData>
              </w:fldChar>
            </w:r>
            <w:bookmarkStart w:id="10" w:name="Check23"/>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bookmarkEnd w:id="10"/>
            <w:r w:rsidRPr="004456F6">
              <w:rPr>
                <w:rFonts w:ascii="Verdana" w:hAnsi="Verdana"/>
                <w:color w:val="000000" w:themeColor="text1"/>
                <w:sz w:val="20"/>
                <w:szCs w:val="20"/>
              </w:rPr>
              <w:t xml:space="preserve"> </w:t>
            </w:r>
          </w:p>
        </w:tc>
        <w:tc>
          <w:tcPr>
            <w:tcW w:w="2008" w:type="dxa"/>
            <w:gridSpan w:val="2"/>
            <w:shd w:val="clear" w:color="auto" w:fill="E6E6E6"/>
          </w:tcPr>
          <w:p w14:paraId="106D32B1"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Has the PCT </w:t>
            </w:r>
          </w:p>
          <w:p w14:paraId="483E5910"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been informed?</w:t>
            </w:r>
          </w:p>
        </w:tc>
        <w:tc>
          <w:tcPr>
            <w:tcW w:w="1904" w:type="dxa"/>
            <w:shd w:val="clear" w:color="auto" w:fill="auto"/>
          </w:tcPr>
          <w:p w14:paraId="1AEB8D76"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Yes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4"/>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r w:rsidRPr="004456F6">
              <w:rPr>
                <w:rFonts w:ascii="Verdana" w:hAnsi="Verdana"/>
                <w:color w:val="000000" w:themeColor="text1"/>
                <w:sz w:val="20"/>
                <w:szCs w:val="20"/>
              </w:rPr>
              <w:t xml:space="preserve"> </w:t>
            </w:r>
          </w:p>
          <w:p w14:paraId="599EA8C1"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No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3"/>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p>
        </w:tc>
      </w:tr>
      <w:tr w:rsidR="004456F6" w:rsidRPr="004456F6" w14:paraId="0386167C" w14:textId="77777777" w:rsidTr="004B5BBF">
        <w:trPr>
          <w:trHeight w:val="624"/>
        </w:trPr>
        <w:tc>
          <w:tcPr>
            <w:tcW w:w="2448" w:type="dxa"/>
            <w:gridSpan w:val="2"/>
            <w:shd w:val="clear" w:color="auto" w:fill="E0E0E0"/>
          </w:tcPr>
          <w:p w14:paraId="05F08766" w14:textId="77777777" w:rsidR="00FC51D6" w:rsidRPr="004456F6" w:rsidRDefault="00FC51D6" w:rsidP="004B5BBF">
            <w:pPr>
              <w:ind w:right="280"/>
              <w:rPr>
                <w:rFonts w:ascii="Verdana" w:hAnsi="Verdana"/>
                <w:color w:val="000000" w:themeColor="text1"/>
                <w:sz w:val="20"/>
                <w:szCs w:val="20"/>
              </w:rPr>
            </w:pPr>
            <w:r w:rsidRPr="004456F6">
              <w:rPr>
                <w:rFonts w:ascii="Verdana" w:hAnsi="Verdana"/>
                <w:color w:val="000000" w:themeColor="text1"/>
                <w:sz w:val="20"/>
                <w:szCs w:val="20"/>
              </w:rPr>
              <w:t>Have you contacted your insurers?</w:t>
            </w:r>
          </w:p>
        </w:tc>
        <w:tc>
          <w:tcPr>
            <w:tcW w:w="3104" w:type="dxa"/>
            <w:gridSpan w:val="3"/>
          </w:tcPr>
          <w:p w14:paraId="7787189C"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Yes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4"/>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p>
          <w:p w14:paraId="14C82098" w14:textId="77777777" w:rsidR="00FC51D6" w:rsidRPr="004456F6" w:rsidRDefault="00FC51D6" w:rsidP="004B5BBF">
            <w:pPr>
              <w:rPr>
                <w:rFonts w:ascii="Verdana" w:hAnsi="Verdana"/>
                <w:color w:val="000000" w:themeColor="text1"/>
                <w:sz w:val="20"/>
                <w:szCs w:val="20"/>
              </w:rPr>
            </w:pPr>
            <w:r w:rsidRPr="004456F6">
              <w:rPr>
                <w:rFonts w:ascii="Verdana" w:hAnsi="Verdana"/>
                <w:color w:val="000000" w:themeColor="text1"/>
                <w:sz w:val="20"/>
                <w:szCs w:val="20"/>
              </w:rPr>
              <w:t xml:space="preserve">No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3"/>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p>
        </w:tc>
        <w:tc>
          <w:tcPr>
            <w:tcW w:w="2008" w:type="dxa"/>
            <w:gridSpan w:val="2"/>
            <w:shd w:val="clear" w:color="auto" w:fill="E6E6E6"/>
          </w:tcPr>
          <w:p w14:paraId="5C972DE0"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Has the ICO </w:t>
            </w:r>
          </w:p>
          <w:p w14:paraId="2EC7CF3B" w14:textId="77777777" w:rsidR="00FC51D6" w:rsidRPr="004456F6" w:rsidRDefault="00FC51D6" w:rsidP="004B5BBF">
            <w:pPr>
              <w:rPr>
                <w:rFonts w:ascii="Verdana" w:hAnsi="Verdana"/>
                <w:color w:val="000000" w:themeColor="text1"/>
                <w:sz w:val="20"/>
                <w:szCs w:val="20"/>
              </w:rPr>
            </w:pPr>
            <w:r w:rsidRPr="004456F6">
              <w:rPr>
                <w:rFonts w:ascii="Verdana" w:hAnsi="Verdana"/>
                <w:color w:val="000000" w:themeColor="text1"/>
                <w:sz w:val="20"/>
                <w:szCs w:val="20"/>
              </w:rPr>
              <w:t>been informed?</w:t>
            </w:r>
          </w:p>
        </w:tc>
        <w:tc>
          <w:tcPr>
            <w:tcW w:w="1904" w:type="dxa"/>
            <w:shd w:val="clear" w:color="auto" w:fill="auto"/>
          </w:tcPr>
          <w:p w14:paraId="4265D0A4"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Yes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4"/>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r w:rsidRPr="004456F6">
              <w:rPr>
                <w:rFonts w:ascii="Verdana" w:hAnsi="Verdana"/>
                <w:color w:val="000000" w:themeColor="text1"/>
                <w:sz w:val="20"/>
                <w:szCs w:val="20"/>
              </w:rPr>
              <w:t xml:space="preserve"> </w:t>
            </w:r>
          </w:p>
          <w:p w14:paraId="570204FC"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 xml:space="preserve">No </w:t>
            </w:r>
            <w:r w:rsidRPr="004456F6">
              <w:rPr>
                <w:rFonts w:ascii="Verdana" w:hAnsi="Verdana"/>
                <w:color w:val="000000" w:themeColor="text1"/>
                <w:sz w:val="20"/>
                <w:szCs w:val="20"/>
              </w:rPr>
              <w:tab/>
            </w:r>
            <w:r w:rsidRPr="004456F6">
              <w:rPr>
                <w:rFonts w:ascii="Verdana" w:hAnsi="Verdana"/>
                <w:color w:val="000000" w:themeColor="text1"/>
                <w:sz w:val="20"/>
                <w:szCs w:val="20"/>
              </w:rPr>
              <w:fldChar w:fldCharType="begin">
                <w:ffData>
                  <w:name w:val="Check23"/>
                  <w:enabled/>
                  <w:calcOnExit w:val="0"/>
                  <w:checkBox>
                    <w:sizeAuto/>
                    <w:default w:val="0"/>
                  </w:checkBox>
                </w:ffData>
              </w:fldChar>
            </w:r>
            <w:r w:rsidRPr="004456F6">
              <w:rPr>
                <w:rFonts w:ascii="Verdana" w:hAnsi="Verdana"/>
                <w:color w:val="000000" w:themeColor="text1"/>
                <w:sz w:val="20"/>
                <w:szCs w:val="20"/>
              </w:rPr>
              <w:instrText xml:space="preserve"> FORMCHECKBOX </w:instrText>
            </w:r>
            <w:r w:rsidR="00000000" w:rsidRPr="004456F6">
              <w:rPr>
                <w:rFonts w:ascii="Verdana" w:hAnsi="Verdana"/>
                <w:color w:val="000000" w:themeColor="text1"/>
                <w:sz w:val="20"/>
                <w:szCs w:val="20"/>
              </w:rPr>
            </w:r>
            <w:r w:rsidR="00000000" w:rsidRPr="004456F6">
              <w:rPr>
                <w:rFonts w:ascii="Verdana" w:hAnsi="Verdana"/>
                <w:color w:val="000000" w:themeColor="text1"/>
                <w:sz w:val="20"/>
                <w:szCs w:val="20"/>
              </w:rPr>
              <w:fldChar w:fldCharType="separate"/>
            </w:r>
            <w:r w:rsidRPr="004456F6">
              <w:rPr>
                <w:rFonts w:ascii="Verdana" w:hAnsi="Verdana"/>
                <w:color w:val="000000" w:themeColor="text1"/>
                <w:sz w:val="20"/>
                <w:szCs w:val="20"/>
              </w:rPr>
              <w:fldChar w:fldCharType="end"/>
            </w:r>
          </w:p>
        </w:tc>
      </w:tr>
      <w:tr w:rsidR="004456F6" w:rsidRPr="004456F6" w14:paraId="44B2875F" w14:textId="77777777" w:rsidTr="004B5BBF">
        <w:trPr>
          <w:trHeight w:val="624"/>
        </w:trPr>
        <w:tc>
          <w:tcPr>
            <w:tcW w:w="2448" w:type="dxa"/>
            <w:gridSpan w:val="2"/>
            <w:shd w:val="clear" w:color="auto" w:fill="E0E0E0"/>
          </w:tcPr>
          <w:p w14:paraId="4A194BD8" w14:textId="77777777" w:rsidR="00FC51D6" w:rsidRPr="004456F6" w:rsidRDefault="00FC51D6" w:rsidP="004B5BBF">
            <w:pPr>
              <w:ind w:right="280"/>
              <w:rPr>
                <w:rFonts w:ascii="Verdana" w:hAnsi="Verdana"/>
                <w:color w:val="000000" w:themeColor="text1"/>
                <w:sz w:val="20"/>
                <w:szCs w:val="20"/>
              </w:rPr>
            </w:pPr>
            <w:r w:rsidRPr="004456F6">
              <w:rPr>
                <w:rFonts w:ascii="Verdana" w:hAnsi="Verdana"/>
                <w:color w:val="000000" w:themeColor="text1"/>
                <w:sz w:val="20"/>
                <w:szCs w:val="20"/>
              </w:rPr>
              <w:t>Details of any advice provided to pharmacy</w:t>
            </w:r>
          </w:p>
        </w:tc>
        <w:tc>
          <w:tcPr>
            <w:tcW w:w="7016" w:type="dxa"/>
            <w:gridSpan w:val="6"/>
            <w:shd w:val="clear" w:color="auto" w:fill="auto"/>
          </w:tcPr>
          <w:p w14:paraId="477F6B2B" w14:textId="77777777" w:rsidR="00FC51D6" w:rsidRPr="004456F6" w:rsidRDefault="00FC51D6" w:rsidP="004B5BBF">
            <w:pPr>
              <w:ind w:right="-1414"/>
              <w:rPr>
                <w:rFonts w:ascii="Verdana" w:hAnsi="Verdana"/>
                <w:color w:val="000000" w:themeColor="text1"/>
                <w:sz w:val="20"/>
                <w:szCs w:val="20"/>
              </w:rPr>
            </w:pPr>
          </w:p>
          <w:p w14:paraId="7E3F3852" w14:textId="77777777" w:rsidR="00FC51D6" w:rsidRPr="004456F6" w:rsidRDefault="00FC51D6" w:rsidP="004B5BBF">
            <w:pPr>
              <w:ind w:right="-1414"/>
              <w:rPr>
                <w:rFonts w:ascii="Verdana" w:hAnsi="Verdana"/>
                <w:color w:val="000000" w:themeColor="text1"/>
                <w:sz w:val="20"/>
                <w:szCs w:val="20"/>
              </w:rPr>
            </w:pPr>
          </w:p>
          <w:p w14:paraId="5A608A9D" w14:textId="77777777" w:rsidR="00FC51D6" w:rsidRPr="004456F6" w:rsidRDefault="00FC51D6" w:rsidP="004B5BBF">
            <w:pPr>
              <w:ind w:right="-1414"/>
              <w:rPr>
                <w:rFonts w:ascii="Verdana" w:hAnsi="Verdana"/>
                <w:color w:val="000000" w:themeColor="text1"/>
                <w:sz w:val="20"/>
                <w:szCs w:val="20"/>
              </w:rPr>
            </w:pPr>
          </w:p>
        </w:tc>
      </w:tr>
      <w:tr w:rsidR="004456F6" w:rsidRPr="004456F6" w14:paraId="6E3D8030" w14:textId="77777777" w:rsidTr="004B5BBF">
        <w:tc>
          <w:tcPr>
            <w:tcW w:w="9464" w:type="dxa"/>
            <w:gridSpan w:val="8"/>
            <w:shd w:val="clear" w:color="auto" w:fill="000000"/>
          </w:tcPr>
          <w:p w14:paraId="1000154A"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Reporter details</w:t>
            </w:r>
          </w:p>
        </w:tc>
      </w:tr>
      <w:tr w:rsidR="004456F6" w:rsidRPr="004456F6" w14:paraId="462128A6" w14:textId="77777777" w:rsidTr="004B5BBF">
        <w:tc>
          <w:tcPr>
            <w:tcW w:w="1553" w:type="dxa"/>
            <w:shd w:val="clear" w:color="auto" w:fill="E0E0E0"/>
          </w:tcPr>
          <w:p w14:paraId="486B9624"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t>Name</w:t>
            </w:r>
          </w:p>
        </w:tc>
        <w:tc>
          <w:tcPr>
            <w:tcW w:w="2717" w:type="dxa"/>
            <w:gridSpan w:val="3"/>
          </w:tcPr>
          <w:p w14:paraId="626BC1B6"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46"/>
                  <w:enabled/>
                  <w:calcOnExit w:val="0"/>
                  <w:textInput/>
                </w:ffData>
              </w:fldChar>
            </w:r>
            <w:bookmarkStart w:id="11" w:name="Text46"/>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11"/>
          </w:p>
          <w:p w14:paraId="5AF34CC4" w14:textId="77777777" w:rsidR="00FC51D6" w:rsidRPr="004456F6" w:rsidRDefault="00FC51D6" w:rsidP="004B5BBF">
            <w:pPr>
              <w:ind w:right="-1414"/>
              <w:rPr>
                <w:rFonts w:ascii="Verdana" w:hAnsi="Verdana"/>
                <w:color w:val="000000" w:themeColor="text1"/>
                <w:sz w:val="20"/>
                <w:szCs w:val="20"/>
              </w:rPr>
            </w:pPr>
          </w:p>
        </w:tc>
        <w:tc>
          <w:tcPr>
            <w:tcW w:w="1930" w:type="dxa"/>
            <w:gridSpan w:val="2"/>
            <w:shd w:val="clear" w:color="auto" w:fill="E0E0E0"/>
          </w:tcPr>
          <w:p w14:paraId="42D4D963" w14:textId="77777777" w:rsidR="00FC51D6" w:rsidRPr="004456F6" w:rsidRDefault="00FC51D6" w:rsidP="004B5BBF">
            <w:pPr>
              <w:ind w:right="-1414"/>
              <w:rPr>
                <w:rFonts w:ascii="Verdana" w:hAnsi="Verdana"/>
                <w:i/>
                <w:color w:val="000000" w:themeColor="text1"/>
                <w:sz w:val="20"/>
                <w:szCs w:val="20"/>
              </w:rPr>
            </w:pPr>
            <w:r w:rsidRPr="004456F6">
              <w:rPr>
                <w:rFonts w:ascii="Verdana" w:hAnsi="Verdana"/>
                <w:i/>
                <w:color w:val="000000" w:themeColor="text1"/>
                <w:sz w:val="20"/>
                <w:szCs w:val="20"/>
              </w:rPr>
              <w:t>Job title (#)</w:t>
            </w:r>
          </w:p>
        </w:tc>
        <w:tc>
          <w:tcPr>
            <w:tcW w:w="3264" w:type="dxa"/>
            <w:gridSpan w:val="2"/>
            <w:shd w:val="clear" w:color="auto" w:fill="auto"/>
          </w:tcPr>
          <w:p w14:paraId="7AA4912A"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47"/>
                  <w:enabled/>
                  <w:calcOnExit w:val="0"/>
                  <w:textInput/>
                </w:ffData>
              </w:fldChar>
            </w:r>
            <w:bookmarkStart w:id="12" w:name="Text47"/>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12"/>
          </w:p>
          <w:p w14:paraId="1661EF2C" w14:textId="77777777" w:rsidR="00FC51D6" w:rsidRPr="004456F6" w:rsidRDefault="00FC51D6" w:rsidP="004B5BBF">
            <w:pPr>
              <w:ind w:right="-1414"/>
              <w:rPr>
                <w:rFonts w:ascii="Verdana" w:hAnsi="Verdana"/>
                <w:color w:val="000000" w:themeColor="text1"/>
                <w:sz w:val="20"/>
                <w:szCs w:val="20"/>
              </w:rPr>
            </w:pPr>
          </w:p>
        </w:tc>
      </w:tr>
      <w:tr w:rsidR="004456F6" w:rsidRPr="004456F6" w14:paraId="76C4D6A6" w14:textId="77777777" w:rsidTr="004B5BBF">
        <w:tc>
          <w:tcPr>
            <w:tcW w:w="9464" w:type="dxa"/>
            <w:gridSpan w:val="8"/>
            <w:shd w:val="clear" w:color="auto" w:fill="000000"/>
          </w:tcPr>
          <w:p w14:paraId="012154F4" w14:textId="77777777" w:rsidR="00FC51D6" w:rsidRPr="004456F6" w:rsidRDefault="00FC51D6" w:rsidP="004B5BBF">
            <w:pPr>
              <w:ind w:right="68"/>
              <w:rPr>
                <w:rFonts w:ascii="Verdana" w:hAnsi="Verdana"/>
                <w:color w:val="000000" w:themeColor="text1"/>
                <w:sz w:val="20"/>
                <w:szCs w:val="20"/>
              </w:rPr>
            </w:pPr>
            <w:r w:rsidRPr="004456F6">
              <w:rPr>
                <w:rFonts w:ascii="Verdana" w:hAnsi="Verdana"/>
                <w:color w:val="000000" w:themeColor="text1"/>
                <w:sz w:val="20"/>
                <w:szCs w:val="20"/>
              </w:rPr>
              <w:t>Information Governance Lead follow up</w:t>
            </w:r>
            <w:r w:rsidRPr="004456F6">
              <w:rPr>
                <w:rFonts w:ascii="Verdana" w:hAnsi="Verdana"/>
                <w:color w:val="000000" w:themeColor="text1"/>
                <w:sz w:val="20"/>
                <w:szCs w:val="20"/>
              </w:rPr>
              <w:tab/>
            </w:r>
            <w:r w:rsidRPr="004456F6">
              <w:rPr>
                <w:rFonts w:ascii="Verdana" w:hAnsi="Verdana"/>
                <w:color w:val="000000" w:themeColor="text1"/>
                <w:sz w:val="20"/>
                <w:szCs w:val="20"/>
              </w:rPr>
              <w:tab/>
              <w:t xml:space="preserve">(investigations, </w:t>
            </w:r>
            <w:proofErr w:type="gramStart"/>
            <w:r w:rsidRPr="004456F6">
              <w:rPr>
                <w:rFonts w:ascii="Verdana" w:hAnsi="Verdana"/>
                <w:color w:val="000000" w:themeColor="text1"/>
                <w:sz w:val="20"/>
                <w:szCs w:val="20"/>
              </w:rPr>
              <w:t>findings</w:t>
            </w:r>
            <w:proofErr w:type="gramEnd"/>
            <w:r w:rsidRPr="004456F6">
              <w:rPr>
                <w:rFonts w:ascii="Verdana" w:hAnsi="Verdana"/>
                <w:color w:val="000000" w:themeColor="text1"/>
                <w:sz w:val="20"/>
                <w:szCs w:val="20"/>
              </w:rPr>
              <w:t xml:space="preserve"> and planned actions)</w:t>
            </w:r>
          </w:p>
        </w:tc>
      </w:tr>
      <w:tr w:rsidR="004456F6" w:rsidRPr="004456F6" w14:paraId="3E909DBF" w14:textId="77777777" w:rsidTr="004B5BBF">
        <w:tc>
          <w:tcPr>
            <w:tcW w:w="9464" w:type="dxa"/>
            <w:gridSpan w:val="8"/>
            <w:shd w:val="clear" w:color="auto" w:fill="auto"/>
          </w:tcPr>
          <w:p w14:paraId="786B9F7B"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50"/>
                  <w:enabled/>
                  <w:calcOnExit w:val="0"/>
                  <w:textInput/>
                </w:ffData>
              </w:fldChar>
            </w:r>
            <w:bookmarkStart w:id="13" w:name="Text50"/>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13"/>
          </w:p>
          <w:p w14:paraId="53D21CC1" w14:textId="77777777" w:rsidR="00FC51D6" w:rsidRPr="004456F6" w:rsidRDefault="00FC51D6" w:rsidP="004B5BBF">
            <w:pPr>
              <w:ind w:right="-1414"/>
              <w:rPr>
                <w:rFonts w:ascii="Verdana" w:hAnsi="Verdana"/>
                <w:color w:val="000000" w:themeColor="text1"/>
                <w:sz w:val="20"/>
                <w:szCs w:val="20"/>
              </w:rPr>
            </w:pPr>
          </w:p>
          <w:p w14:paraId="3EA607AF" w14:textId="77777777" w:rsidR="00FC51D6" w:rsidRPr="004456F6" w:rsidRDefault="00FC51D6" w:rsidP="004B5BBF">
            <w:pPr>
              <w:ind w:right="-1414"/>
              <w:rPr>
                <w:rFonts w:ascii="Verdana" w:hAnsi="Verdana"/>
                <w:color w:val="000000" w:themeColor="text1"/>
                <w:sz w:val="20"/>
                <w:szCs w:val="20"/>
              </w:rPr>
            </w:pPr>
          </w:p>
          <w:p w14:paraId="028189D0" w14:textId="77777777" w:rsidR="00FC51D6" w:rsidRPr="004456F6" w:rsidRDefault="00FC51D6" w:rsidP="004B5BBF">
            <w:pPr>
              <w:ind w:right="-1414"/>
              <w:rPr>
                <w:rFonts w:ascii="Verdana" w:hAnsi="Verdana"/>
                <w:color w:val="000000" w:themeColor="text1"/>
                <w:sz w:val="20"/>
                <w:szCs w:val="20"/>
              </w:rPr>
            </w:pPr>
          </w:p>
        </w:tc>
      </w:tr>
      <w:tr w:rsidR="004456F6" w:rsidRPr="004456F6" w14:paraId="3D7D645F" w14:textId="77777777" w:rsidTr="004B5BBF">
        <w:tc>
          <w:tcPr>
            <w:tcW w:w="1553" w:type="dxa"/>
            <w:shd w:val="clear" w:color="auto" w:fill="E0E0E0"/>
          </w:tcPr>
          <w:p w14:paraId="4D00702B" w14:textId="77777777" w:rsidR="00FC51D6" w:rsidRPr="004456F6" w:rsidRDefault="00FC51D6" w:rsidP="004B5BBF">
            <w:pPr>
              <w:ind w:right="5"/>
              <w:rPr>
                <w:rFonts w:ascii="Verdana" w:hAnsi="Verdana"/>
                <w:color w:val="000000" w:themeColor="text1"/>
                <w:sz w:val="20"/>
                <w:szCs w:val="20"/>
              </w:rPr>
            </w:pPr>
            <w:r w:rsidRPr="004456F6">
              <w:rPr>
                <w:rFonts w:ascii="Verdana" w:hAnsi="Verdana"/>
                <w:color w:val="000000" w:themeColor="text1"/>
                <w:sz w:val="20"/>
                <w:szCs w:val="20"/>
              </w:rPr>
              <w:t>IG Lead Name:</w:t>
            </w:r>
          </w:p>
        </w:tc>
        <w:tc>
          <w:tcPr>
            <w:tcW w:w="2717" w:type="dxa"/>
            <w:gridSpan w:val="3"/>
          </w:tcPr>
          <w:p w14:paraId="24DC12EA"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51"/>
                  <w:enabled/>
                  <w:calcOnExit w:val="0"/>
                  <w:textInput/>
                </w:ffData>
              </w:fldChar>
            </w:r>
            <w:bookmarkStart w:id="14" w:name="Text51"/>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14"/>
          </w:p>
        </w:tc>
        <w:tc>
          <w:tcPr>
            <w:tcW w:w="1930" w:type="dxa"/>
            <w:gridSpan w:val="2"/>
            <w:shd w:val="clear" w:color="auto" w:fill="E0E0E0"/>
          </w:tcPr>
          <w:p w14:paraId="29CE6710" w14:textId="77777777" w:rsidR="00FC51D6" w:rsidRPr="004456F6" w:rsidRDefault="00FC51D6" w:rsidP="004B5BBF">
            <w:pPr>
              <w:ind w:right="-1414"/>
              <w:rPr>
                <w:rFonts w:ascii="Verdana" w:hAnsi="Verdana"/>
                <w:i/>
                <w:color w:val="000000" w:themeColor="text1"/>
                <w:sz w:val="20"/>
                <w:szCs w:val="20"/>
              </w:rPr>
            </w:pPr>
            <w:r w:rsidRPr="004456F6">
              <w:rPr>
                <w:rFonts w:ascii="Verdana" w:hAnsi="Verdana"/>
                <w:i/>
                <w:color w:val="000000" w:themeColor="text1"/>
                <w:sz w:val="20"/>
                <w:szCs w:val="20"/>
              </w:rPr>
              <w:t>Date</w:t>
            </w:r>
          </w:p>
        </w:tc>
        <w:tc>
          <w:tcPr>
            <w:tcW w:w="3264" w:type="dxa"/>
            <w:gridSpan w:val="2"/>
            <w:shd w:val="clear" w:color="auto" w:fill="auto"/>
          </w:tcPr>
          <w:p w14:paraId="6E54924C" w14:textId="77777777" w:rsidR="00FC51D6" w:rsidRPr="004456F6" w:rsidRDefault="00FC51D6" w:rsidP="004B5BBF">
            <w:pPr>
              <w:ind w:right="-1414"/>
              <w:rPr>
                <w:rFonts w:ascii="Verdana" w:hAnsi="Verdana"/>
                <w:color w:val="000000" w:themeColor="text1"/>
                <w:sz w:val="20"/>
                <w:szCs w:val="20"/>
              </w:rPr>
            </w:pPr>
            <w:r w:rsidRPr="004456F6">
              <w:rPr>
                <w:rFonts w:ascii="Verdana" w:hAnsi="Verdana"/>
                <w:color w:val="000000" w:themeColor="text1"/>
                <w:sz w:val="20"/>
                <w:szCs w:val="20"/>
              </w:rPr>
              <w:fldChar w:fldCharType="begin">
                <w:ffData>
                  <w:name w:val="Text52"/>
                  <w:enabled/>
                  <w:calcOnExit w:val="0"/>
                  <w:textInput/>
                </w:ffData>
              </w:fldChar>
            </w:r>
            <w:bookmarkStart w:id="15" w:name="Text52"/>
            <w:r w:rsidRPr="004456F6">
              <w:rPr>
                <w:rFonts w:ascii="Verdana" w:hAnsi="Verdana"/>
                <w:color w:val="000000" w:themeColor="text1"/>
                <w:sz w:val="20"/>
                <w:szCs w:val="20"/>
              </w:rPr>
              <w:instrText xml:space="preserve"> FORMTEXT </w:instrText>
            </w:r>
            <w:r w:rsidRPr="004456F6">
              <w:rPr>
                <w:rFonts w:ascii="Verdana" w:hAnsi="Verdana"/>
                <w:color w:val="000000" w:themeColor="text1"/>
                <w:sz w:val="20"/>
                <w:szCs w:val="20"/>
              </w:rPr>
            </w:r>
            <w:r w:rsidRPr="004456F6">
              <w:rPr>
                <w:rFonts w:ascii="Verdana" w:hAnsi="Verdana"/>
                <w:color w:val="000000" w:themeColor="text1"/>
                <w:sz w:val="20"/>
                <w:szCs w:val="20"/>
              </w:rPr>
              <w:fldChar w:fldCharType="separate"/>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noProof/>
                <w:color w:val="000000" w:themeColor="text1"/>
                <w:sz w:val="20"/>
                <w:szCs w:val="20"/>
              </w:rPr>
              <w:t> </w:t>
            </w:r>
            <w:r w:rsidRPr="004456F6">
              <w:rPr>
                <w:rFonts w:ascii="Verdana" w:hAnsi="Verdana"/>
                <w:color w:val="000000" w:themeColor="text1"/>
                <w:sz w:val="20"/>
                <w:szCs w:val="20"/>
              </w:rPr>
              <w:fldChar w:fldCharType="end"/>
            </w:r>
            <w:bookmarkEnd w:id="15"/>
          </w:p>
        </w:tc>
      </w:tr>
    </w:tbl>
    <w:p w14:paraId="0E80669C" w14:textId="77777777" w:rsidR="002F01E8" w:rsidRPr="004456F6" w:rsidRDefault="002F01E8" w:rsidP="005A68B6">
      <w:pPr>
        <w:rPr>
          <w:rFonts w:cstheme="minorHAnsi"/>
          <w:color w:val="000000" w:themeColor="text1"/>
          <w:sz w:val="24"/>
          <w:szCs w:val="24"/>
        </w:rPr>
      </w:pPr>
    </w:p>
    <w:sectPr w:rsidR="002F01E8" w:rsidRPr="004456F6" w:rsidSect="00F725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B100" w14:textId="77777777" w:rsidR="0062409D" w:rsidRDefault="0062409D" w:rsidP="00BD4940">
      <w:pPr>
        <w:spacing w:after="0" w:line="240" w:lineRule="auto"/>
      </w:pPr>
      <w:r>
        <w:separator/>
      </w:r>
    </w:p>
  </w:endnote>
  <w:endnote w:type="continuationSeparator" w:id="0">
    <w:p w14:paraId="16A5E56B" w14:textId="77777777" w:rsidR="0062409D" w:rsidRDefault="0062409D" w:rsidP="00BD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9347"/>
      <w:docPartObj>
        <w:docPartGallery w:val="Page Numbers (Bottom of Page)"/>
        <w:docPartUnique/>
      </w:docPartObj>
    </w:sdtPr>
    <w:sdtEndPr>
      <w:rPr>
        <w:noProof/>
      </w:rPr>
    </w:sdtEndPr>
    <w:sdtContent>
      <w:p w14:paraId="0EBE4A6A" w14:textId="49C0E8FD" w:rsidR="00F352CC" w:rsidRDefault="00F352CC">
        <w:pPr>
          <w:pStyle w:val="Footer"/>
        </w:pPr>
        <w:r>
          <w:t>GMCR SOP V1.0 [28</w:t>
        </w:r>
        <w:r w:rsidRPr="00F352CC">
          <w:rPr>
            <w:vertAlign w:val="superscript"/>
          </w:rPr>
          <w:t>th</w:t>
        </w:r>
        <w:r>
          <w:t xml:space="preserve"> Oct 2021]</w:t>
        </w:r>
        <w:r>
          <w:tab/>
        </w:r>
        <w:r>
          <w:tab/>
        </w:r>
        <w:r>
          <w:fldChar w:fldCharType="begin"/>
        </w:r>
        <w:r>
          <w:instrText xml:space="preserve"> PAGE   \* MERGEFORMAT </w:instrText>
        </w:r>
        <w:r>
          <w:fldChar w:fldCharType="separate"/>
        </w:r>
        <w:r w:rsidR="00A413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F4D3" w14:textId="77777777" w:rsidR="0062409D" w:rsidRDefault="0062409D" w:rsidP="00BD4940">
      <w:pPr>
        <w:spacing w:after="0" w:line="240" w:lineRule="auto"/>
      </w:pPr>
      <w:r>
        <w:separator/>
      </w:r>
    </w:p>
  </w:footnote>
  <w:footnote w:type="continuationSeparator" w:id="0">
    <w:p w14:paraId="06C62E61" w14:textId="77777777" w:rsidR="0062409D" w:rsidRDefault="0062409D" w:rsidP="00BD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8301" w14:textId="4C4DFF13" w:rsidR="00F352CC" w:rsidRDefault="00F352CC" w:rsidP="00A44F6C">
    <w:pPr>
      <w:pStyle w:val="Header"/>
      <w:jc w:val="right"/>
    </w:pPr>
  </w:p>
  <w:p w14:paraId="52BAA25E" w14:textId="77777777" w:rsidR="00F352CC" w:rsidRDefault="00F3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D0"/>
    <w:multiLevelType w:val="hybridMultilevel"/>
    <w:tmpl w:val="C4A2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58C4"/>
    <w:multiLevelType w:val="hybridMultilevel"/>
    <w:tmpl w:val="8F18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72F89"/>
    <w:multiLevelType w:val="multilevel"/>
    <w:tmpl w:val="1C2C0606"/>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7831786"/>
    <w:multiLevelType w:val="hybridMultilevel"/>
    <w:tmpl w:val="13A2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4FEB"/>
    <w:multiLevelType w:val="hybridMultilevel"/>
    <w:tmpl w:val="76123246"/>
    <w:lvl w:ilvl="0" w:tplc="221AB19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14FDB"/>
    <w:multiLevelType w:val="hybridMultilevel"/>
    <w:tmpl w:val="7D46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F143E"/>
    <w:multiLevelType w:val="hybridMultilevel"/>
    <w:tmpl w:val="2C0A06A6"/>
    <w:lvl w:ilvl="0" w:tplc="812E3378">
      <w:start w:val="1"/>
      <w:numFmt w:val="decimal"/>
      <w:pStyle w:val="Lis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291E8F"/>
    <w:multiLevelType w:val="hybridMultilevel"/>
    <w:tmpl w:val="01E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715317">
    <w:abstractNumId w:val="5"/>
  </w:num>
  <w:num w:numId="2" w16cid:durableId="1837260750">
    <w:abstractNumId w:val="6"/>
  </w:num>
  <w:num w:numId="3" w16cid:durableId="1329018065">
    <w:abstractNumId w:val="4"/>
  </w:num>
  <w:num w:numId="4" w16cid:durableId="638804014">
    <w:abstractNumId w:val="2"/>
  </w:num>
  <w:num w:numId="5" w16cid:durableId="1880436938">
    <w:abstractNumId w:val="7"/>
  </w:num>
  <w:num w:numId="6" w16cid:durableId="105124143">
    <w:abstractNumId w:val="3"/>
  </w:num>
  <w:num w:numId="7" w16cid:durableId="1849754625">
    <w:abstractNumId w:val="0"/>
  </w:num>
  <w:num w:numId="8" w16cid:durableId="19916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38"/>
    <w:rsid w:val="00053F96"/>
    <w:rsid w:val="00054021"/>
    <w:rsid w:val="0005513D"/>
    <w:rsid w:val="0006474E"/>
    <w:rsid w:val="0006510B"/>
    <w:rsid w:val="00074C69"/>
    <w:rsid w:val="00081573"/>
    <w:rsid w:val="000B2812"/>
    <w:rsid w:val="000D1753"/>
    <w:rsid w:val="000E442B"/>
    <w:rsid w:val="00133C4E"/>
    <w:rsid w:val="001E0EE4"/>
    <w:rsid w:val="001F5486"/>
    <w:rsid w:val="00216E83"/>
    <w:rsid w:val="00227C7D"/>
    <w:rsid w:val="002329E0"/>
    <w:rsid w:val="00236D33"/>
    <w:rsid w:val="00256A0B"/>
    <w:rsid w:val="00286522"/>
    <w:rsid w:val="002B06DF"/>
    <w:rsid w:val="002B4033"/>
    <w:rsid w:val="002F01E8"/>
    <w:rsid w:val="002F6F52"/>
    <w:rsid w:val="00320B3D"/>
    <w:rsid w:val="0034099E"/>
    <w:rsid w:val="00340CFD"/>
    <w:rsid w:val="00360AB2"/>
    <w:rsid w:val="00373062"/>
    <w:rsid w:val="003A0C71"/>
    <w:rsid w:val="003A6DAB"/>
    <w:rsid w:val="003B54AF"/>
    <w:rsid w:val="003E6F41"/>
    <w:rsid w:val="00416385"/>
    <w:rsid w:val="0042164A"/>
    <w:rsid w:val="004274AB"/>
    <w:rsid w:val="004456F6"/>
    <w:rsid w:val="00453700"/>
    <w:rsid w:val="00471716"/>
    <w:rsid w:val="004A36DA"/>
    <w:rsid w:val="004A5709"/>
    <w:rsid w:val="004B5BBF"/>
    <w:rsid w:val="004D104E"/>
    <w:rsid w:val="004E3838"/>
    <w:rsid w:val="004E4627"/>
    <w:rsid w:val="004E7F19"/>
    <w:rsid w:val="004F30D4"/>
    <w:rsid w:val="004F7F2B"/>
    <w:rsid w:val="005003C6"/>
    <w:rsid w:val="00507316"/>
    <w:rsid w:val="00525977"/>
    <w:rsid w:val="0054086F"/>
    <w:rsid w:val="00581491"/>
    <w:rsid w:val="00593413"/>
    <w:rsid w:val="005A68B6"/>
    <w:rsid w:val="005C3034"/>
    <w:rsid w:val="005F50FE"/>
    <w:rsid w:val="006008C0"/>
    <w:rsid w:val="00616131"/>
    <w:rsid w:val="0062409D"/>
    <w:rsid w:val="00696C33"/>
    <w:rsid w:val="006B2DB9"/>
    <w:rsid w:val="006B31A2"/>
    <w:rsid w:val="006D0812"/>
    <w:rsid w:val="006F3A68"/>
    <w:rsid w:val="00707909"/>
    <w:rsid w:val="00730DA6"/>
    <w:rsid w:val="0073444B"/>
    <w:rsid w:val="00767DC5"/>
    <w:rsid w:val="007863AF"/>
    <w:rsid w:val="00797895"/>
    <w:rsid w:val="007B36C7"/>
    <w:rsid w:val="00800CB1"/>
    <w:rsid w:val="00817F4B"/>
    <w:rsid w:val="008733DB"/>
    <w:rsid w:val="00876AD4"/>
    <w:rsid w:val="008C5C7A"/>
    <w:rsid w:val="00912396"/>
    <w:rsid w:val="0092431F"/>
    <w:rsid w:val="009619F6"/>
    <w:rsid w:val="009C2B2F"/>
    <w:rsid w:val="009D084F"/>
    <w:rsid w:val="00A26692"/>
    <w:rsid w:val="00A4139F"/>
    <w:rsid w:val="00A44F6C"/>
    <w:rsid w:val="00A9526A"/>
    <w:rsid w:val="00AC5C95"/>
    <w:rsid w:val="00AC6739"/>
    <w:rsid w:val="00B14DC1"/>
    <w:rsid w:val="00B24070"/>
    <w:rsid w:val="00B334E8"/>
    <w:rsid w:val="00B4362B"/>
    <w:rsid w:val="00B635BD"/>
    <w:rsid w:val="00BB0C06"/>
    <w:rsid w:val="00BD4940"/>
    <w:rsid w:val="00BF0327"/>
    <w:rsid w:val="00C37EB7"/>
    <w:rsid w:val="00C51212"/>
    <w:rsid w:val="00C62B81"/>
    <w:rsid w:val="00CB0BC8"/>
    <w:rsid w:val="00CB5EF4"/>
    <w:rsid w:val="00CC6C97"/>
    <w:rsid w:val="00CD4493"/>
    <w:rsid w:val="00CE1AA9"/>
    <w:rsid w:val="00CF23BA"/>
    <w:rsid w:val="00D50C3B"/>
    <w:rsid w:val="00DA147C"/>
    <w:rsid w:val="00DD58CE"/>
    <w:rsid w:val="00DD6046"/>
    <w:rsid w:val="00EC4802"/>
    <w:rsid w:val="00EE2269"/>
    <w:rsid w:val="00F071A3"/>
    <w:rsid w:val="00F352CC"/>
    <w:rsid w:val="00F37107"/>
    <w:rsid w:val="00F45311"/>
    <w:rsid w:val="00F7252B"/>
    <w:rsid w:val="00FA285B"/>
    <w:rsid w:val="00FB302A"/>
    <w:rsid w:val="00FB6848"/>
    <w:rsid w:val="00FC0EBE"/>
    <w:rsid w:val="00FC187A"/>
    <w:rsid w:val="00FC51D6"/>
    <w:rsid w:val="00FC6746"/>
    <w:rsid w:val="00FE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E60B"/>
  <w15:docId w15:val="{5A69D276-2600-2146-9B88-4E3A1474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46"/>
  </w:style>
  <w:style w:type="paragraph" w:styleId="Heading1">
    <w:name w:val="heading 1"/>
    <w:basedOn w:val="Normal"/>
    <w:next w:val="Normal"/>
    <w:link w:val="Heading1Char"/>
    <w:uiPriority w:val="1"/>
    <w:qFormat/>
    <w:rsid w:val="00CC6C97"/>
    <w:pPr>
      <w:keepNext/>
      <w:keepLines/>
      <w:spacing w:before="480" w:after="0"/>
      <w:outlineLvl w:val="0"/>
    </w:pPr>
    <w:rPr>
      <w:rFonts w:asciiTheme="majorHAnsi" w:eastAsiaTheme="majorEastAsia" w:hAnsiTheme="majorHAnsi" w:cstheme="majorBidi"/>
      <w:b/>
      <w:bCs/>
      <w:caps/>
      <w:color w:val="006D76" w:themeColor="accent1" w:themeShade="BF"/>
      <w:sz w:val="28"/>
      <w:szCs w:val="28"/>
    </w:rPr>
  </w:style>
  <w:style w:type="paragraph" w:styleId="Heading2">
    <w:name w:val="heading 2"/>
    <w:basedOn w:val="Normal"/>
    <w:next w:val="Normal"/>
    <w:link w:val="Heading2Char"/>
    <w:uiPriority w:val="1"/>
    <w:unhideWhenUsed/>
    <w:qFormat/>
    <w:rsid w:val="00CC6C97"/>
    <w:pPr>
      <w:keepNext/>
      <w:keepLines/>
      <w:spacing w:before="200" w:after="0"/>
      <w:outlineLvl w:val="1"/>
    </w:pPr>
    <w:rPr>
      <w:rFonts w:asciiTheme="majorHAnsi" w:eastAsiaTheme="majorEastAsia" w:hAnsiTheme="majorHAnsi" w:cstheme="majorBidi"/>
      <w:b/>
      <w:bCs/>
      <w:caps/>
      <w:color w:val="01929F" w:themeColor="accent1"/>
      <w:sz w:val="26"/>
      <w:szCs w:val="26"/>
    </w:rPr>
  </w:style>
  <w:style w:type="paragraph" w:styleId="Heading3">
    <w:name w:val="heading 3"/>
    <w:basedOn w:val="Normal"/>
    <w:next w:val="Normal"/>
    <w:link w:val="Heading3Char"/>
    <w:uiPriority w:val="9"/>
    <w:semiHidden/>
    <w:unhideWhenUsed/>
    <w:qFormat/>
    <w:rsid w:val="00876AD4"/>
    <w:pPr>
      <w:keepNext/>
      <w:keepLines/>
      <w:numPr>
        <w:ilvl w:val="2"/>
        <w:numId w:val="4"/>
      </w:numPr>
      <w:spacing w:before="200" w:after="0"/>
      <w:outlineLvl w:val="2"/>
    </w:pPr>
    <w:rPr>
      <w:rFonts w:asciiTheme="majorHAnsi" w:eastAsiaTheme="majorEastAsia" w:hAnsiTheme="majorHAnsi" w:cstheme="majorBidi"/>
      <w:b/>
      <w:bCs/>
      <w:color w:val="01929F" w:themeColor="accent1"/>
    </w:rPr>
  </w:style>
  <w:style w:type="paragraph" w:styleId="Heading4">
    <w:name w:val="heading 4"/>
    <w:basedOn w:val="Normal"/>
    <w:next w:val="Normal"/>
    <w:link w:val="Heading4Char"/>
    <w:uiPriority w:val="9"/>
    <w:semiHidden/>
    <w:unhideWhenUsed/>
    <w:qFormat/>
    <w:rsid w:val="00876AD4"/>
    <w:pPr>
      <w:keepNext/>
      <w:keepLines/>
      <w:numPr>
        <w:ilvl w:val="3"/>
        <w:numId w:val="4"/>
      </w:numPr>
      <w:spacing w:before="200" w:after="0"/>
      <w:outlineLvl w:val="3"/>
    </w:pPr>
    <w:rPr>
      <w:rFonts w:asciiTheme="majorHAnsi" w:eastAsiaTheme="majorEastAsia" w:hAnsiTheme="majorHAnsi" w:cstheme="majorBidi"/>
      <w:b/>
      <w:bCs/>
      <w:i/>
      <w:iCs/>
      <w:color w:val="01929F" w:themeColor="accent1"/>
    </w:rPr>
  </w:style>
  <w:style w:type="paragraph" w:styleId="Heading5">
    <w:name w:val="heading 5"/>
    <w:basedOn w:val="Normal"/>
    <w:next w:val="Normal"/>
    <w:link w:val="Heading5Char"/>
    <w:uiPriority w:val="9"/>
    <w:semiHidden/>
    <w:unhideWhenUsed/>
    <w:qFormat/>
    <w:rsid w:val="00876AD4"/>
    <w:pPr>
      <w:keepNext/>
      <w:keepLines/>
      <w:numPr>
        <w:ilvl w:val="4"/>
        <w:numId w:val="4"/>
      </w:numPr>
      <w:spacing w:before="200" w:after="0"/>
      <w:outlineLvl w:val="4"/>
    </w:pPr>
    <w:rPr>
      <w:rFonts w:asciiTheme="majorHAnsi" w:eastAsiaTheme="majorEastAsia" w:hAnsiTheme="majorHAnsi" w:cstheme="majorBidi"/>
      <w:color w:val="00484F" w:themeColor="accent1" w:themeShade="7F"/>
    </w:rPr>
  </w:style>
  <w:style w:type="paragraph" w:styleId="Heading6">
    <w:name w:val="heading 6"/>
    <w:basedOn w:val="Normal"/>
    <w:next w:val="Normal"/>
    <w:link w:val="Heading6Char"/>
    <w:uiPriority w:val="9"/>
    <w:semiHidden/>
    <w:unhideWhenUsed/>
    <w:qFormat/>
    <w:rsid w:val="00876AD4"/>
    <w:pPr>
      <w:keepNext/>
      <w:keepLines/>
      <w:numPr>
        <w:ilvl w:val="5"/>
        <w:numId w:val="4"/>
      </w:numPr>
      <w:spacing w:before="200" w:after="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D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D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AD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800CB1"/>
    <w:pPr>
      <w:pBdr>
        <w:bottom w:val="single" w:sz="8" w:space="4" w:color="01929F" w:themeColor="accent1"/>
      </w:pBdr>
      <w:spacing w:after="300" w:line="240" w:lineRule="auto"/>
      <w:contextualSpacing/>
      <w:jc w:val="center"/>
    </w:pPr>
    <w:rPr>
      <w:rFonts w:asciiTheme="majorHAnsi" w:eastAsiaTheme="majorEastAsia" w:hAnsiTheme="majorHAnsi" w:cstheme="majorBidi"/>
      <w:caps/>
      <w:color w:val="006D76" w:themeColor="accent1" w:themeShade="BF"/>
      <w:spacing w:val="5"/>
      <w:kern w:val="28"/>
      <w:sz w:val="52"/>
      <w:szCs w:val="52"/>
    </w:rPr>
  </w:style>
  <w:style w:type="character" w:customStyle="1" w:styleId="TitleChar">
    <w:name w:val="Title Char"/>
    <w:basedOn w:val="DefaultParagraphFont"/>
    <w:link w:val="Title"/>
    <w:uiPriority w:val="9"/>
    <w:rsid w:val="002B06DF"/>
    <w:rPr>
      <w:rFonts w:asciiTheme="majorHAnsi" w:eastAsiaTheme="majorEastAsia" w:hAnsiTheme="majorHAnsi" w:cstheme="majorBidi"/>
      <w:caps/>
      <w:color w:val="006D76" w:themeColor="accent1" w:themeShade="BF"/>
      <w:spacing w:val="5"/>
      <w:kern w:val="28"/>
      <w:sz w:val="52"/>
      <w:szCs w:val="52"/>
    </w:rPr>
  </w:style>
  <w:style w:type="character" w:customStyle="1" w:styleId="Heading1Char">
    <w:name w:val="Heading 1 Char"/>
    <w:basedOn w:val="DefaultParagraphFont"/>
    <w:link w:val="Heading1"/>
    <w:uiPriority w:val="1"/>
    <w:rsid w:val="002B06DF"/>
    <w:rPr>
      <w:rFonts w:asciiTheme="majorHAnsi" w:eastAsiaTheme="majorEastAsia" w:hAnsiTheme="majorHAnsi" w:cstheme="majorBidi"/>
      <w:b/>
      <w:bCs/>
      <w:caps/>
      <w:color w:val="006D76" w:themeColor="accent1" w:themeShade="BF"/>
      <w:sz w:val="28"/>
      <w:szCs w:val="28"/>
    </w:rPr>
  </w:style>
  <w:style w:type="character" w:customStyle="1" w:styleId="Heading2Char">
    <w:name w:val="Heading 2 Char"/>
    <w:basedOn w:val="DefaultParagraphFont"/>
    <w:link w:val="Heading2"/>
    <w:uiPriority w:val="1"/>
    <w:rsid w:val="002B06DF"/>
    <w:rPr>
      <w:rFonts w:asciiTheme="majorHAnsi" w:eastAsiaTheme="majorEastAsia" w:hAnsiTheme="majorHAnsi" w:cstheme="majorBidi"/>
      <w:b/>
      <w:bCs/>
      <w:caps/>
      <w:color w:val="01929F" w:themeColor="accent1"/>
      <w:sz w:val="26"/>
      <w:szCs w:val="26"/>
    </w:rPr>
  </w:style>
  <w:style w:type="paragraph" w:styleId="Header">
    <w:name w:val="header"/>
    <w:basedOn w:val="Normal"/>
    <w:link w:val="HeaderChar"/>
    <w:semiHidden/>
    <w:rsid w:val="00BD4940"/>
    <w:pPr>
      <w:tabs>
        <w:tab w:val="center" w:pos="4513"/>
        <w:tab w:val="right" w:pos="9026"/>
      </w:tabs>
      <w:spacing w:after="0" w:line="240" w:lineRule="auto"/>
    </w:pPr>
  </w:style>
  <w:style w:type="character" w:customStyle="1" w:styleId="HeaderChar">
    <w:name w:val="Header Char"/>
    <w:basedOn w:val="DefaultParagraphFont"/>
    <w:link w:val="Header"/>
    <w:semiHidden/>
    <w:rsid w:val="002B06DF"/>
  </w:style>
  <w:style w:type="paragraph" w:styleId="Footer">
    <w:name w:val="footer"/>
    <w:basedOn w:val="Normal"/>
    <w:link w:val="FooterChar"/>
    <w:uiPriority w:val="99"/>
    <w:unhideWhenUsed/>
    <w:rsid w:val="00B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940"/>
  </w:style>
  <w:style w:type="paragraph" w:styleId="ListParagraph">
    <w:name w:val="List Paragraph"/>
    <w:basedOn w:val="Normal"/>
    <w:link w:val="ListParagraphChar"/>
    <w:uiPriority w:val="34"/>
    <w:qFormat/>
    <w:rsid w:val="00453700"/>
    <w:pPr>
      <w:numPr>
        <w:numId w:val="3"/>
      </w:numPr>
      <w:contextualSpacing/>
    </w:pPr>
  </w:style>
  <w:style w:type="table" w:styleId="TableGrid">
    <w:name w:val="Table Grid"/>
    <w:aliases w:val="Blue Table Style"/>
    <w:basedOn w:val="TableNormal"/>
    <w:uiPriority w:val="59"/>
    <w:rsid w:val="0047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umark">
    <w:name w:val="TableNumark"/>
    <w:basedOn w:val="TableNormal"/>
    <w:uiPriority w:val="99"/>
    <w:rsid w:val="00CC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vAlign w:val="center"/>
    </w:tcPr>
    <w:tblStylePr w:type="firstRow">
      <w:pPr>
        <w:jc w:val="center"/>
      </w:pPr>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A4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6C"/>
    <w:rPr>
      <w:rFonts w:ascii="Tahoma" w:hAnsi="Tahoma" w:cs="Tahoma"/>
      <w:sz w:val="16"/>
      <w:szCs w:val="16"/>
    </w:rPr>
  </w:style>
  <w:style w:type="table" w:customStyle="1" w:styleId="TableNumark2">
    <w:name w:val="TableNumark2"/>
    <w:basedOn w:val="TableNumark"/>
    <w:uiPriority w:val="99"/>
    <w:rsid w:val="00CC6C97"/>
    <w:tblPr/>
    <w:tblStylePr w:type="firstRow">
      <w:pPr>
        <w:jc w:val="left"/>
      </w:pPr>
      <w:rPr>
        <w:b w:val="0"/>
      </w:rPr>
      <w:tblPr/>
      <w:tcPr>
        <w:shd w:val="clear" w:color="auto" w:fill="FFFFFF" w:themeFill="background1"/>
      </w:tcPr>
    </w:tblStylePr>
    <w:tblStylePr w:type="firstCol">
      <w:rPr>
        <w:b/>
      </w:rPr>
      <w:tblPr/>
      <w:tcPr>
        <w:shd w:val="clear" w:color="auto" w:fill="D9D9D9" w:themeFill="background1" w:themeFillShade="D9"/>
      </w:tcPr>
    </w:tblStylePr>
  </w:style>
  <w:style w:type="paragraph" w:customStyle="1" w:styleId="Listnumbered">
    <w:name w:val="List numbered"/>
    <w:basedOn w:val="ListParagraph"/>
    <w:link w:val="ListnumberedChar"/>
    <w:uiPriority w:val="2"/>
    <w:qFormat/>
    <w:rsid w:val="00800CB1"/>
    <w:pPr>
      <w:numPr>
        <w:numId w:val="2"/>
      </w:numPr>
    </w:pPr>
  </w:style>
  <w:style w:type="paragraph" w:styleId="Subtitle">
    <w:name w:val="Subtitle"/>
    <w:basedOn w:val="Normal"/>
    <w:next w:val="Normal"/>
    <w:link w:val="SubtitleChar"/>
    <w:uiPriority w:val="10"/>
    <w:qFormat/>
    <w:rsid w:val="00800CB1"/>
    <w:pPr>
      <w:numPr>
        <w:ilvl w:val="1"/>
      </w:numPr>
      <w:jc w:val="center"/>
    </w:pPr>
    <w:rPr>
      <w:rFonts w:asciiTheme="majorHAnsi" w:eastAsiaTheme="majorEastAsia" w:hAnsiTheme="majorHAnsi" w:cstheme="majorBidi"/>
      <w:iCs/>
      <w:caps/>
      <w:color w:val="01929F" w:themeColor="accent1"/>
      <w:spacing w:val="15"/>
      <w:sz w:val="24"/>
      <w:szCs w:val="24"/>
    </w:rPr>
  </w:style>
  <w:style w:type="character" w:customStyle="1" w:styleId="ListParagraphChar">
    <w:name w:val="List Paragraph Char"/>
    <w:basedOn w:val="DefaultParagraphFont"/>
    <w:link w:val="ListParagraph"/>
    <w:uiPriority w:val="34"/>
    <w:semiHidden/>
    <w:rsid w:val="002B06DF"/>
  </w:style>
  <w:style w:type="character" w:customStyle="1" w:styleId="ListnumberedChar">
    <w:name w:val="List numbered Char"/>
    <w:basedOn w:val="ListParagraphChar"/>
    <w:link w:val="Listnumbered"/>
    <w:uiPriority w:val="2"/>
    <w:rsid w:val="002B06DF"/>
  </w:style>
  <w:style w:type="character" w:customStyle="1" w:styleId="SubtitleChar">
    <w:name w:val="Subtitle Char"/>
    <w:basedOn w:val="DefaultParagraphFont"/>
    <w:link w:val="Subtitle"/>
    <w:uiPriority w:val="10"/>
    <w:rsid w:val="002B06DF"/>
    <w:rPr>
      <w:rFonts w:asciiTheme="majorHAnsi" w:eastAsiaTheme="majorEastAsia" w:hAnsiTheme="majorHAnsi" w:cstheme="majorBidi"/>
      <w:iCs/>
      <w:caps/>
      <w:color w:val="01929F" w:themeColor="accent1"/>
      <w:spacing w:val="15"/>
      <w:sz w:val="24"/>
      <w:szCs w:val="24"/>
    </w:rPr>
  </w:style>
  <w:style w:type="paragraph" w:customStyle="1" w:styleId="MemberEdit">
    <w:name w:val="Member Edit"/>
    <w:basedOn w:val="Normal"/>
    <w:link w:val="MemberEditChar"/>
    <w:uiPriority w:val="4"/>
    <w:qFormat/>
    <w:rsid w:val="00B24070"/>
    <w:rPr>
      <w:color w:val="FF0000"/>
    </w:rPr>
  </w:style>
  <w:style w:type="paragraph" w:customStyle="1" w:styleId="Heading1numbered">
    <w:name w:val="Heading 1 numbered"/>
    <w:basedOn w:val="Heading1"/>
    <w:link w:val="Heading1numberedChar"/>
    <w:uiPriority w:val="7"/>
    <w:qFormat/>
    <w:rsid w:val="00876AD4"/>
    <w:pPr>
      <w:numPr>
        <w:numId w:val="4"/>
      </w:numPr>
    </w:pPr>
    <w:rPr>
      <w:caps w:val="0"/>
    </w:rPr>
  </w:style>
  <w:style w:type="character" w:customStyle="1" w:styleId="MemberEditChar">
    <w:name w:val="Member Edit Char"/>
    <w:basedOn w:val="DefaultParagraphFont"/>
    <w:link w:val="MemberEdit"/>
    <w:uiPriority w:val="4"/>
    <w:rsid w:val="002B06DF"/>
    <w:rPr>
      <w:color w:val="FF0000"/>
    </w:rPr>
  </w:style>
  <w:style w:type="paragraph" w:customStyle="1" w:styleId="Heading2numbered">
    <w:name w:val="Heading 2 numbered"/>
    <w:basedOn w:val="Heading2"/>
    <w:link w:val="Heading2numberedChar"/>
    <w:uiPriority w:val="8"/>
    <w:qFormat/>
    <w:rsid w:val="00876AD4"/>
    <w:pPr>
      <w:numPr>
        <w:ilvl w:val="1"/>
        <w:numId w:val="4"/>
      </w:numPr>
    </w:pPr>
    <w:rPr>
      <w:caps w:val="0"/>
    </w:rPr>
  </w:style>
  <w:style w:type="character" w:customStyle="1" w:styleId="Heading1numberedChar">
    <w:name w:val="Heading 1 numbered Char"/>
    <w:basedOn w:val="Heading1Char"/>
    <w:link w:val="Heading1numbered"/>
    <w:uiPriority w:val="7"/>
    <w:rsid w:val="002B06DF"/>
    <w:rPr>
      <w:rFonts w:asciiTheme="majorHAnsi" w:eastAsiaTheme="majorEastAsia" w:hAnsiTheme="majorHAnsi" w:cstheme="majorBidi"/>
      <w:b/>
      <w:bCs/>
      <w:caps w:val="0"/>
      <w:color w:val="006D76" w:themeColor="accent1" w:themeShade="BF"/>
      <w:sz w:val="28"/>
      <w:szCs w:val="28"/>
    </w:rPr>
  </w:style>
  <w:style w:type="character" w:customStyle="1" w:styleId="Heading3Char">
    <w:name w:val="Heading 3 Char"/>
    <w:basedOn w:val="DefaultParagraphFont"/>
    <w:link w:val="Heading3"/>
    <w:uiPriority w:val="9"/>
    <w:semiHidden/>
    <w:rsid w:val="00876AD4"/>
    <w:rPr>
      <w:rFonts w:asciiTheme="majorHAnsi" w:eastAsiaTheme="majorEastAsia" w:hAnsiTheme="majorHAnsi" w:cstheme="majorBidi"/>
      <w:b/>
      <w:bCs/>
      <w:color w:val="01929F" w:themeColor="accent1"/>
    </w:rPr>
  </w:style>
  <w:style w:type="character" w:customStyle="1" w:styleId="Heading2numberedChar">
    <w:name w:val="Heading 2 numbered Char"/>
    <w:basedOn w:val="Heading2Char"/>
    <w:link w:val="Heading2numbered"/>
    <w:uiPriority w:val="8"/>
    <w:rsid w:val="002B06DF"/>
    <w:rPr>
      <w:rFonts w:asciiTheme="majorHAnsi" w:eastAsiaTheme="majorEastAsia" w:hAnsiTheme="majorHAnsi" w:cstheme="majorBidi"/>
      <w:b/>
      <w:bCs/>
      <w:caps w:val="0"/>
      <w:color w:val="01929F" w:themeColor="accent1"/>
      <w:sz w:val="26"/>
      <w:szCs w:val="26"/>
    </w:rPr>
  </w:style>
  <w:style w:type="character" w:customStyle="1" w:styleId="Heading4Char">
    <w:name w:val="Heading 4 Char"/>
    <w:basedOn w:val="DefaultParagraphFont"/>
    <w:link w:val="Heading4"/>
    <w:uiPriority w:val="9"/>
    <w:semiHidden/>
    <w:rsid w:val="00876AD4"/>
    <w:rPr>
      <w:rFonts w:asciiTheme="majorHAnsi" w:eastAsiaTheme="majorEastAsia" w:hAnsiTheme="majorHAnsi" w:cstheme="majorBidi"/>
      <w:b/>
      <w:bCs/>
      <w:i/>
      <w:iCs/>
      <w:color w:val="01929F" w:themeColor="accent1"/>
    </w:rPr>
  </w:style>
  <w:style w:type="character" w:customStyle="1" w:styleId="Heading5Char">
    <w:name w:val="Heading 5 Char"/>
    <w:basedOn w:val="DefaultParagraphFont"/>
    <w:link w:val="Heading5"/>
    <w:uiPriority w:val="9"/>
    <w:semiHidden/>
    <w:rsid w:val="00876AD4"/>
    <w:rPr>
      <w:rFonts w:asciiTheme="majorHAnsi" w:eastAsiaTheme="majorEastAsia" w:hAnsiTheme="majorHAnsi" w:cstheme="majorBidi"/>
      <w:color w:val="00484F" w:themeColor="accent1" w:themeShade="7F"/>
    </w:rPr>
  </w:style>
  <w:style w:type="character" w:customStyle="1" w:styleId="Heading6Char">
    <w:name w:val="Heading 6 Char"/>
    <w:basedOn w:val="DefaultParagraphFont"/>
    <w:link w:val="Heading6"/>
    <w:uiPriority w:val="9"/>
    <w:semiHidden/>
    <w:rsid w:val="00876AD4"/>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semiHidden/>
    <w:rsid w:val="00876A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6A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AD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F7252B"/>
    <w:pPr>
      <w:outlineLvl w:val="9"/>
    </w:pPr>
    <w:rPr>
      <w:caps w:val="0"/>
      <w:lang w:val="en-US" w:eastAsia="ja-JP"/>
    </w:rPr>
  </w:style>
  <w:style w:type="paragraph" w:styleId="TOC1">
    <w:name w:val="toc 1"/>
    <w:basedOn w:val="Normal"/>
    <w:next w:val="Normal"/>
    <w:autoRedefine/>
    <w:uiPriority w:val="39"/>
    <w:semiHidden/>
    <w:rsid w:val="00F7252B"/>
    <w:pPr>
      <w:spacing w:after="100"/>
    </w:pPr>
  </w:style>
  <w:style w:type="paragraph" w:styleId="TOC2">
    <w:name w:val="toc 2"/>
    <w:basedOn w:val="Normal"/>
    <w:next w:val="Normal"/>
    <w:autoRedefine/>
    <w:uiPriority w:val="39"/>
    <w:semiHidden/>
    <w:rsid w:val="00F7252B"/>
    <w:pPr>
      <w:spacing w:after="100"/>
      <w:ind w:left="220"/>
    </w:pPr>
  </w:style>
  <w:style w:type="character" w:styleId="Hyperlink">
    <w:name w:val="Hyperlink"/>
    <w:basedOn w:val="DefaultParagraphFont"/>
    <w:uiPriority w:val="99"/>
    <w:unhideWhenUsed/>
    <w:rsid w:val="00F7252B"/>
    <w:rPr>
      <w:color w:val="0F6FC6" w:themeColor="hyperlink"/>
      <w:u w:val="single"/>
    </w:rPr>
  </w:style>
  <w:style w:type="paragraph" w:customStyle="1" w:styleId="Keyword">
    <w:name w:val="Keyword"/>
    <w:basedOn w:val="Normal"/>
    <w:link w:val="KeywordChar"/>
    <w:uiPriority w:val="3"/>
    <w:qFormat/>
    <w:rsid w:val="00320B3D"/>
    <w:rPr>
      <w:b/>
    </w:rPr>
  </w:style>
  <w:style w:type="paragraph" w:customStyle="1" w:styleId="Highlightedtext">
    <w:name w:val="Highlighted text"/>
    <w:basedOn w:val="Normal"/>
    <w:link w:val="HighlightedtextChar"/>
    <w:uiPriority w:val="3"/>
    <w:qFormat/>
    <w:rsid w:val="00320B3D"/>
    <w:pPr>
      <w:pBdr>
        <w:left w:val="single" w:sz="24" w:space="4" w:color="006D76" w:themeColor="accent1" w:themeShade="BF"/>
      </w:pBdr>
      <w:spacing w:before="360" w:after="120" w:line="240" w:lineRule="auto"/>
    </w:pPr>
    <w:rPr>
      <w:sz w:val="24"/>
    </w:rPr>
  </w:style>
  <w:style w:type="character" w:customStyle="1" w:styleId="KeywordChar">
    <w:name w:val="Keyword Char"/>
    <w:basedOn w:val="DefaultParagraphFont"/>
    <w:link w:val="Keyword"/>
    <w:uiPriority w:val="3"/>
    <w:rsid w:val="002B06DF"/>
    <w:rPr>
      <w:b/>
    </w:rPr>
  </w:style>
  <w:style w:type="character" w:customStyle="1" w:styleId="HighlightedtextChar">
    <w:name w:val="Highlighted text Char"/>
    <w:basedOn w:val="DefaultParagraphFont"/>
    <w:link w:val="Highlightedtext"/>
    <w:uiPriority w:val="3"/>
    <w:rsid w:val="002B06DF"/>
    <w:rPr>
      <w:sz w:val="24"/>
    </w:rPr>
  </w:style>
  <w:style w:type="paragraph" w:customStyle="1" w:styleId="ListNumark">
    <w:name w:val="List Numark"/>
    <w:basedOn w:val="ListParagraph"/>
    <w:link w:val="ListNumarkChar"/>
    <w:uiPriority w:val="2"/>
    <w:qFormat/>
    <w:rsid w:val="002B06DF"/>
  </w:style>
  <w:style w:type="character" w:customStyle="1" w:styleId="ListNumarkChar">
    <w:name w:val="List Numark Char"/>
    <w:basedOn w:val="ListParagraphChar"/>
    <w:link w:val="ListNumark"/>
    <w:uiPriority w:val="2"/>
    <w:rsid w:val="00FC6746"/>
  </w:style>
  <w:style w:type="paragraph" w:customStyle="1" w:styleId="Default">
    <w:name w:val="Default"/>
    <w:rsid w:val="005A68B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696C33"/>
    <w:pPr>
      <w:spacing w:before="100" w:beforeAutospacing="1" w:after="100" w:afterAutospacing="1" w:line="240" w:lineRule="auto"/>
      <w:jc w:val="both"/>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F35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cr.manchester.nhs.uk/gateway/common/forms/v3/login.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NumarkNet">
      <a:dk1>
        <a:sysClr val="windowText" lastClr="000000"/>
      </a:dk1>
      <a:lt1>
        <a:sysClr val="window" lastClr="FFFFFF"/>
      </a:lt1>
      <a:dk2>
        <a:srgbClr val="000000"/>
      </a:dk2>
      <a:lt2>
        <a:srgbClr val="FFFFFF"/>
      </a:lt2>
      <a:accent1>
        <a:srgbClr val="01929F"/>
      </a:accent1>
      <a:accent2>
        <a:srgbClr val="69C0C6"/>
      </a:accent2>
      <a:accent3>
        <a:srgbClr val="B3749A"/>
      </a:accent3>
      <a:accent4>
        <a:srgbClr val="A5D867"/>
      </a:accent4>
      <a:accent5>
        <a:srgbClr val="F0AB00"/>
      </a:accent5>
      <a:accent6>
        <a:srgbClr val="000000"/>
      </a:accent6>
      <a:hlink>
        <a:srgbClr val="0F6FC6"/>
      </a:hlink>
      <a:folHlink>
        <a:srgbClr val="0F6FC6"/>
      </a:folHlink>
    </a:clrScheme>
    <a:fontScheme name="NumarkNe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6" ma:contentTypeDescription="Create a new document." ma:contentTypeScope="" ma:versionID="5f06094066046d19df234d19aecd4b1d">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69b0509c9c9b752c8d2d995c675c6370"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d7b7af-f5c9-4e58-9fe7-fcaf4d289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30c0a8-19c6-43cc-9277-086b74ab61c5}" ma:internalName="TaxCatchAll" ma:showField="CatchAllData" ma:web="46e1745b-6621-441e-9c39-7b7c2c763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9C6BF-8E00-4CCA-86CF-F14EB562C032}">
  <ds:schemaRefs>
    <ds:schemaRef ds:uri="http://schemas.openxmlformats.org/officeDocument/2006/bibliography"/>
  </ds:schemaRefs>
</ds:datastoreItem>
</file>

<file path=customXml/itemProps2.xml><?xml version="1.0" encoding="utf-8"?>
<ds:datastoreItem xmlns:ds="http://schemas.openxmlformats.org/officeDocument/2006/customXml" ds:itemID="{A26AF027-77FB-466F-B2D4-FE5E2C5E8DA9}"/>
</file>

<file path=customXml/itemProps3.xml><?xml version="1.0" encoding="utf-8"?>
<ds:datastoreItem xmlns:ds="http://schemas.openxmlformats.org/officeDocument/2006/customXml" ds:itemID="{59F2B8C9-E0C5-44A5-A7DB-395E7587B2F2}"/>
</file>

<file path=docProps/app.xml><?xml version="1.0" encoding="utf-8"?>
<Properties xmlns="http://schemas.openxmlformats.org/officeDocument/2006/extended-properties" xmlns:vt="http://schemas.openxmlformats.org/officeDocument/2006/docPropsVTypes">
  <Template>Normal.dotm</Template>
  <TotalTime>34</TotalTime>
  <Pages>15</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Hilary</dc:creator>
  <cp:lastModifiedBy>Louise Roxburgh</cp:lastModifiedBy>
  <cp:revision>4</cp:revision>
  <cp:lastPrinted>2015-04-21T15:36:00Z</cp:lastPrinted>
  <dcterms:created xsi:type="dcterms:W3CDTF">2021-10-28T09:45:00Z</dcterms:created>
  <dcterms:modified xsi:type="dcterms:W3CDTF">2022-09-09T07:37:00Z</dcterms:modified>
</cp:coreProperties>
</file>